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96" w:rsidRDefault="00524B96" w:rsidP="00524B96">
      <w:pPr>
        <w:jc w:val="center"/>
        <w:rPr>
          <w:rFonts w:ascii="Times New Roman" w:eastAsia="Calibri" w:hAnsi="Times New Roman" w:cs="Times New Roman"/>
          <w:b/>
          <w:sz w:val="24"/>
        </w:rPr>
      </w:pPr>
      <w:r>
        <w:rPr>
          <w:rFonts w:ascii="Times New Roman" w:eastAsia="Calibri" w:hAnsi="Times New Roman" w:cs="Times New Roman"/>
          <w:b/>
          <w:sz w:val="24"/>
        </w:rPr>
        <w:t>ABSTRAK</w:t>
      </w:r>
    </w:p>
    <w:p w:rsidR="00524B96" w:rsidRDefault="00524B96" w:rsidP="00524B96">
      <w:pPr>
        <w:jc w:val="center"/>
        <w:rPr>
          <w:rFonts w:ascii="Times New Roman" w:eastAsia="Calibri" w:hAnsi="Times New Roman" w:cs="Times New Roman"/>
          <w:b/>
          <w:sz w:val="24"/>
        </w:rPr>
      </w:pPr>
    </w:p>
    <w:p w:rsidR="00524B96" w:rsidRDefault="00524B96" w:rsidP="00524B96">
      <w:pPr>
        <w:jc w:val="center"/>
        <w:rPr>
          <w:rFonts w:ascii="Times New Roman" w:eastAsia="Calibri" w:hAnsi="Times New Roman" w:cs="Times New Roman"/>
          <w:sz w:val="24"/>
        </w:rPr>
      </w:pPr>
      <w:r>
        <w:rPr>
          <w:rFonts w:ascii="Times New Roman" w:eastAsia="Calibri" w:hAnsi="Times New Roman" w:cs="Times New Roman"/>
          <w:sz w:val="24"/>
        </w:rPr>
        <w:t>Hubungan Tingkat Kesiapsiagaan Keluarga Menghadapi Prediksi Gempa dan Tsunami dengan Tingkat Kecemasan Kepala Keluarga di Kelurahan Belakang Tangsi Kecamatan Padang Barat Kota Padang Tahun 2012</w:t>
      </w:r>
    </w:p>
    <w:p w:rsidR="00524B96" w:rsidRDefault="00524B96" w:rsidP="00524B96">
      <w:pPr>
        <w:jc w:val="center"/>
        <w:rPr>
          <w:rFonts w:ascii="Times New Roman" w:eastAsia="Calibri" w:hAnsi="Times New Roman" w:cs="Times New Roman"/>
          <w:sz w:val="24"/>
        </w:rPr>
      </w:pPr>
    </w:p>
    <w:p w:rsidR="00524B96" w:rsidRDefault="00524B96" w:rsidP="00524B96">
      <w:pPr>
        <w:jc w:val="center"/>
        <w:rPr>
          <w:rFonts w:ascii="Times New Roman" w:eastAsia="Calibri" w:hAnsi="Times New Roman" w:cs="Times New Roman"/>
          <w:sz w:val="24"/>
        </w:rPr>
      </w:pPr>
      <w:r>
        <w:rPr>
          <w:rFonts w:ascii="Times New Roman" w:eastAsia="Calibri" w:hAnsi="Times New Roman" w:cs="Times New Roman"/>
          <w:sz w:val="24"/>
        </w:rPr>
        <w:t>Oleh</w:t>
      </w:r>
    </w:p>
    <w:p w:rsidR="00FD02B9" w:rsidRDefault="00524B96" w:rsidP="00FD02B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Yoviana Yazid (0810322025), </w:t>
      </w:r>
      <w:r w:rsidR="00FD02B9">
        <w:rPr>
          <w:rFonts w:ascii="Times New Roman" w:eastAsia="Calibri" w:hAnsi="Times New Roman" w:cs="Times New Roman"/>
          <w:sz w:val="24"/>
        </w:rPr>
        <w:t xml:space="preserve">Hj. Wan Muharyati, S.Kp, MKM* </w:t>
      </w:r>
    </w:p>
    <w:p w:rsidR="00524B96" w:rsidRDefault="00FD02B9" w:rsidP="00FD02B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dan Dra. Eliza Anas, MS*</w:t>
      </w:r>
      <w:r w:rsidR="00524B96">
        <w:rPr>
          <w:rFonts w:ascii="Times New Roman" w:eastAsia="Calibri" w:hAnsi="Times New Roman" w:cs="Times New Roman"/>
          <w:sz w:val="24"/>
        </w:rPr>
        <w:t>*</w:t>
      </w:r>
    </w:p>
    <w:p w:rsidR="00FD02B9" w:rsidRPr="00524B96" w:rsidRDefault="00FD02B9" w:rsidP="00FD02B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*Pembimbing I, **Pembimbing II</w:t>
      </w:r>
    </w:p>
    <w:p w:rsidR="00524B96" w:rsidRDefault="00524B96" w:rsidP="00524B96">
      <w:pPr>
        <w:jc w:val="center"/>
        <w:rPr>
          <w:rFonts w:ascii="Times New Roman" w:eastAsia="Calibri" w:hAnsi="Times New Roman" w:cs="Times New Roman"/>
          <w:b/>
          <w:sz w:val="24"/>
        </w:rPr>
      </w:pPr>
    </w:p>
    <w:p w:rsidR="00524B96" w:rsidRDefault="00524B96" w:rsidP="00524B96">
      <w:pPr>
        <w:spacing w:line="240" w:lineRule="auto"/>
        <w:jc w:val="both"/>
        <w:rPr>
          <w:rFonts w:ascii="Times New Roman" w:hAnsi="Times New Roman"/>
          <w:sz w:val="24"/>
        </w:rPr>
      </w:pPr>
      <w:r>
        <w:rPr>
          <w:rFonts w:ascii="Times New Roman" w:hAnsi="Times New Roman"/>
          <w:sz w:val="24"/>
        </w:rPr>
        <w:t xml:space="preserve">      Kota Padang diprediksikan sebagai kota di dunia yang memiliki dampak terparah jika terjadi tsunami. Ancaman tsunami membuat masyarakat berada dalam kecemasan. Masyarakat yang mengabaikan kesiapsiagaan seringkali ditemukan panik saat terjadi gempa. Pada penelitian ini Kelurahan Belakang Tangsi dipilih sebagai lokasi secara </w:t>
      </w:r>
      <w:r w:rsidRPr="007E2A9C">
        <w:rPr>
          <w:rFonts w:ascii="Times New Roman" w:hAnsi="Times New Roman"/>
          <w:i/>
          <w:sz w:val="24"/>
        </w:rPr>
        <w:t xml:space="preserve">purposive </w:t>
      </w:r>
      <w:r>
        <w:rPr>
          <w:rFonts w:ascii="Times New Roman" w:hAnsi="Times New Roman"/>
          <w:sz w:val="24"/>
        </w:rPr>
        <w:t xml:space="preserve">(sengaja) dengan pertimbangan seluruh wilayah Belakang Tangsi masuk zona merah tsunami dengan jumlah penduduk mencapai 4579 jiwa. Tujuan penelitian ini adalah untuk mengetahui hubungan tingkat kesiapsiagaan keluarga dalam menghadapi prediksi gempa dan tsunami dengan tingkat kecemasan kepala keluarga. Penelitian ini dilakukan dari bulan Februari sampai Agustus tahun 2012. Jenis penelitian adalah deskriptif analitik dengan pendekatan </w:t>
      </w:r>
      <w:r w:rsidRPr="00A37054">
        <w:rPr>
          <w:rFonts w:ascii="Times New Roman" w:hAnsi="Times New Roman"/>
          <w:i/>
          <w:sz w:val="24"/>
        </w:rPr>
        <w:t>cross sectional</w:t>
      </w:r>
      <w:r>
        <w:rPr>
          <w:rFonts w:ascii="Times New Roman" w:hAnsi="Times New Roman"/>
          <w:sz w:val="24"/>
        </w:rPr>
        <w:t xml:space="preserve">. Jumlah populasi sebanyak 794 kepala keluarga dan jumlah sampel sebanyak 86 orang. Teknik pengambilan sampel adalah </w:t>
      </w:r>
      <w:r>
        <w:rPr>
          <w:rFonts w:ascii="Times New Roman" w:hAnsi="Times New Roman"/>
          <w:i/>
          <w:sz w:val="24"/>
        </w:rPr>
        <w:t>Proportional</w:t>
      </w:r>
      <w:r w:rsidRPr="00A37054">
        <w:rPr>
          <w:rFonts w:ascii="Times New Roman" w:hAnsi="Times New Roman"/>
          <w:i/>
          <w:sz w:val="24"/>
        </w:rPr>
        <w:t xml:space="preserve"> Stratified Random Sampling</w:t>
      </w:r>
      <w:r>
        <w:rPr>
          <w:rFonts w:ascii="Times New Roman" w:hAnsi="Times New Roman"/>
          <w:sz w:val="24"/>
        </w:rPr>
        <w:t xml:space="preserve">. Data diperoleh dari kuisioner dan diolah dengan menggunakan statistik uji </w:t>
      </w:r>
      <w:r w:rsidRPr="005337D5">
        <w:rPr>
          <w:rFonts w:ascii="Times New Roman" w:hAnsi="Times New Roman"/>
          <w:i/>
          <w:sz w:val="24"/>
        </w:rPr>
        <w:t>chi-square</w:t>
      </w:r>
      <w:r>
        <w:rPr>
          <w:rFonts w:ascii="Times New Roman" w:hAnsi="Times New Roman"/>
          <w:sz w:val="24"/>
        </w:rPr>
        <w:t xml:space="preserve"> dengan derajat kemaknaan (</w:t>
      </w:r>
      <w:r>
        <w:rPr>
          <w:rFonts w:ascii="Times New Roman" w:hAnsi="Times New Roman"/>
          <w:sz w:val="24"/>
        </w:rPr>
        <w:sym w:font="Symbol" w:char="F061"/>
      </w:r>
      <w:r>
        <w:rPr>
          <w:rFonts w:ascii="Times New Roman" w:hAnsi="Times New Roman"/>
          <w:sz w:val="24"/>
        </w:rPr>
        <w:t xml:space="preserve">) = 0,05. Berdasarkan uji statistik didapatkan hasil: Sebanyak 57% </w:t>
      </w:r>
      <w:r w:rsidRPr="001D3361">
        <w:rPr>
          <w:rFonts w:ascii="Times New Roman" w:hAnsi="Times New Roman"/>
          <w:sz w:val="24"/>
        </w:rPr>
        <w:t xml:space="preserve">keluarga </w:t>
      </w:r>
      <w:r>
        <w:rPr>
          <w:rFonts w:ascii="Times New Roman" w:hAnsi="Times New Roman"/>
          <w:sz w:val="24"/>
        </w:rPr>
        <w:t xml:space="preserve">tidak siap, dan 48,8% kepala keluarga mengalami kecemasan ringan. Hasil </w:t>
      </w:r>
      <w:r w:rsidRPr="001B6228">
        <w:rPr>
          <w:rFonts w:ascii="Times New Roman" w:hAnsi="Times New Roman"/>
          <w:sz w:val="24"/>
        </w:rPr>
        <w:t>analisa bivariat</w:t>
      </w:r>
      <w:r>
        <w:rPr>
          <w:rFonts w:ascii="Times New Roman" w:hAnsi="Times New Roman"/>
          <w:sz w:val="24"/>
        </w:rPr>
        <w:t xml:space="preserve"> </w:t>
      </w:r>
      <w:r w:rsidRPr="001D3361">
        <w:rPr>
          <w:rFonts w:ascii="Times New Roman" w:hAnsi="Times New Roman"/>
          <w:sz w:val="24"/>
        </w:rPr>
        <w:t>menunjukkan bahwa ada hubungan bermakna antara tingkat kesiapsiagaan dengan tingkat kecemasan</w:t>
      </w:r>
      <w:r>
        <w:rPr>
          <w:rFonts w:ascii="Times New Roman" w:hAnsi="Times New Roman"/>
          <w:sz w:val="24"/>
        </w:rPr>
        <w:t xml:space="preserve"> (p= 0,002)</w:t>
      </w:r>
      <w:r w:rsidRPr="001D3361">
        <w:rPr>
          <w:rFonts w:ascii="Times New Roman" w:hAnsi="Times New Roman"/>
          <w:sz w:val="24"/>
        </w:rPr>
        <w:t xml:space="preserve">. Dari hasil penelitian dan pembahasan dapat disimpulkan </w:t>
      </w:r>
      <w:r>
        <w:rPr>
          <w:rFonts w:ascii="Times New Roman" w:hAnsi="Times New Roman"/>
          <w:sz w:val="24"/>
        </w:rPr>
        <w:t xml:space="preserve">bahwa upaya peningkatan kesiapsiagaan masyarakat sangat diperlukan. Hal tersebut dapat dilakukan melalui sosialisasi dan pelatihan/simulasi secara berkelanjutan. </w:t>
      </w:r>
    </w:p>
    <w:p w:rsidR="00524B96" w:rsidRDefault="00524B96" w:rsidP="00524B96">
      <w:pPr>
        <w:spacing w:line="240" w:lineRule="auto"/>
        <w:jc w:val="both"/>
        <w:rPr>
          <w:rFonts w:ascii="Times New Roman" w:hAnsi="Times New Roman"/>
          <w:sz w:val="24"/>
        </w:rPr>
      </w:pPr>
    </w:p>
    <w:p w:rsidR="00524B96" w:rsidRDefault="00524B96" w:rsidP="00524B96">
      <w:pPr>
        <w:spacing w:line="240" w:lineRule="auto"/>
        <w:rPr>
          <w:rFonts w:ascii="Times New Roman" w:hAnsi="Times New Roman"/>
          <w:sz w:val="24"/>
        </w:rPr>
      </w:pPr>
    </w:p>
    <w:p w:rsidR="00524B96" w:rsidRPr="00FD02B9" w:rsidRDefault="00524B96" w:rsidP="00FD02B9">
      <w:pPr>
        <w:spacing w:line="240" w:lineRule="auto"/>
        <w:rPr>
          <w:rFonts w:ascii="Times New Roman" w:hAnsi="Times New Roman"/>
          <w:sz w:val="24"/>
        </w:rPr>
      </w:pPr>
      <w:r>
        <w:rPr>
          <w:rFonts w:ascii="Times New Roman" w:hAnsi="Times New Roman"/>
          <w:sz w:val="24"/>
        </w:rPr>
        <w:t>Kata kunci: gempa, tsunami, kesiapsiagaan, kecemasan</w:t>
      </w:r>
      <w:r w:rsidR="00FD02B9">
        <w:rPr>
          <w:rFonts w:ascii="Times New Roman" w:hAnsi="Times New Roman"/>
          <w:sz w:val="24"/>
        </w:rPr>
        <w:t>.</w:t>
      </w:r>
    </w:p>
    <w:p w:rsidR="00EA0C09" w:rsidRPr="00832E43" w:rsidRDefault="00EA0C09" w:rsidP="00832E43">
      <w:pPr>
        <w:spacing w:after="0" w:line="480" w:lineRule="auto"/>
        <w:jc w:val="center"/>
        <w:rPr>
          <w:rFonts w:ascii="Times New Roman" w:hAnsi="Times New Roman" w:cs="Times New Roman"/>
          <w:b/>
          <w:sz w:val="24"/>
          <w:szCs w:val="24"/>
        </w:rPr>
      </w:pPr>
      <w:r w:rsidRPr="00832E43">
        <w:rPr>
          <w:rFonts w:ascii="Times New Roman" w:hAnsi="Times New Roman" w:cs="Times New Roman"/>
          <w:b/>
          <w:sz w:val="24"/>
          <w:szCs w:val="24"/>
        </w:rPr>
        <w:lastRenderedPageBreak/>
        <w:t>BAB I</w:t>
      </w:r>
    </w:p>
    <w:p w:rsidR="00EA0C09" w:rsidRPr="00832E43" w:rsidRDefault="00EA0C09" w:rsidP="00832E43">
      <w:pPr>
        <w:spacing w:after="0" w:line="480" w:lineRule="auto"/>
        <w:jc w:val="center"/>
        <w:rPr>
          <w:rFonts w:ascii="Times New Roman" w:hAnsi="Times New Roman" w:cs="Times New Roman"/>
          <w:b/>
          <w:sz w:val="24"/>
          <w:szCs w:val="24"/>
        </w:rPr>
      </w:pPr>
      <w:r w:rsidRPr="00832E43">
        <w:rPr>
          <w:rFonts w:ascii="Times New Roman" w:hAnsi="Times New Roman" w:cs="Times New Roman"/>
          <w:b/>
          <w:sz w:val="24"/>
          <w:szCs w:val="24"/>
        </w:rPr>
        <w:t>PENDAHULUAN</w:t>
      </w:r>
    </w:p>
    <w:p w:rsidR="00EA0C09" w:rsidRPr="00832E43" w:rsidRDefault="00EA0C09" w:rsidP="00832E43">
      <w:pPr>
        <w:spacing w:after="0" w:line="480" w:lineRule="auto"/>
        <w:jc w:val="both"/>
        <w:rPr>
          <w:rFonts w:ascii="Times New Roman" w:hAnsi="Times New Roman" w:cs="Times New Roman"/>
          <w:b/>
          <w:sz w:val="24"/>
          <w:szCs w:val="24"/>
        </w:rPr>
      </w:pPr>
    </w:p>
    <w:p w:rsidR="00EA0C09" w:rsidRPr="00832E43" w:rsidRDefault="00EA0C09" w:rsidP="00832E43">
      <w:pPr>
        <w:pStyle w:val="ListParagraph"/>
        <w:numPr>
          <w:ilvl w:val="0"/>
          <w:numId w:val="1"/>
        </w:numPr>
        <w:tabs>
          <w:tab w:val="left" w:pos="180"/>
          <w:tab w:val="left" w:pos="360"/>
        </w:tabs>
        <w:spacing w:after="0" w:line="480" w:lineRule="auto"/>
        <w:ind w:left="360"/>
        <w:jc w:val="both"/>
        <w:rPr>
          <w:rFonts w:ascii="Times New Roman" w:hAnsi="Times New Roman" w:cs="Times New Roman"/>
          <w:b/>
          <w:sz w:val="24"/>
          <w:szCs w:val="24"/>
        </w:rPr>
      </w:pPr>
      <w:r w:rsidRPr="00832E43">
        <w:rPr>
          <w:rFonts w:ascii="Times New Roman" w:hAnsi="Times New Roman" w:cs="Times New Roman"/>
          <w:b/>
          <w:sz w:val="24"/>
          <w:szCs w:val="24"/>
        </w:rPr>
        <w:t>Latar Belakang</w:t>
      </w:r>
    </w:p>
    <w:p w:rsidR="00832E43" w:rsidRDefault="00EA0C09" w:rsidP="00832E43">
      <w:pPr>
        <w:pStyle w:val="ListParagraph"/>
        <w:tabs>
          <w:tab w:val="left" w:pos="180"/>
          <w:tab w:val="left" w:pos="360"/>
        </w:tabs>
        <w:spacing w:after="0" w:line="480" w:lineRule="auto"/>
        <w:ind w:left="360"/>
        <w:jc w:val="both"/>
        <w:rPr>
          <w:rFonts w:ascii="Times New Roman" w:eastAsia="Times New Roman" w:hAnsi="Times New Roman" w:cs="Times New Roman"/>
          <w:sz w:val="24"/>
          <w:szCs w:val="24"/>
        </w:rPr>
      </w:pPr>
      <w:r w:rsidRPr="00832E43">
        <w:rPr>
          <w:rFonts w:ascii="Times New Roman" w:hAnsi="Times New Roman" w:cs="Times New Roman"/>
          <w:color w:val="000000"/>
          <w:sz w:val="24"/>
          <w:szCs w:val="24"/>
        </w:rPr>
        <w:t xml:space="preserve">       Indonesia disebut sebagai Negara kaya bencana gempa bumi, tsunami, dan letusan gunung berapi (Prasetya dkk., 2006).</w:t>
      </w:r>
      <w:r w:rsidR="004B6490" w:rsidRPr="00832E43">
        <w:rPr>
          <w:rFonts w:ascii="Times New Roman" w:hAnsi="Times New Roman" w:cs="Times New Roman"/>
          <w:color w:val="000000"/>
          <w:sz w:val="24"/>
          <w:szCs w:val="24"/>
        </w:rPr>
        <w:t xml:space="preserve">  </w:t>
      </w:r>
      <w:r w:rsidRPr="00832E43">
        <w:rPr>
          <w:rFonts w:ascii="Times New Roman" w:hAnsi="Times New Roman" w:cs="Times New Roman"/>
          <w:color w:val="000000"/>
          <w:sz w:val="24"/>
          <w:szCs w:val="24"/>
        </w:rPr>
        <w:t xml:space="preserve">Salah satu pulau di Indonesia yang dilalui jalur gempa dunia adalah Sumatera. </w:t>
      </w:r>
      <w:r w:rsidR="00AF5A6A" w:rsidRPr="00832E43">
        <w:rPr>
          <w:rFonts w:ascii="Times New Roman" w:hAnsi="Times New Roman" w:cs="Times New Roman"/>
          <w:color w:val="000000"/>
          <w:sz w:val="24"/>
          <w:szCs w:val="24"/>
        </w:rPr>
        <w:t xml:space="preserve"> </w:t>
      </w:r>
      <w:r w:rsidRPr="00832E43">
        <w:rPr>
          <w:rFonts w:ascii="Times New Roman" w:hAnsi="Times New Roman" w:cs="Times New Roman"/>
          <w:color w:val="000000"/>
          <w:sz w:val="24"/>
          <w:szCs w:val="24"/>
        </w:rPr>
        <w:t>Provinsi Sumatera Barat merupakan</w:t>
      </w:r>
      <w:r w:rsidRPr="00832E43">
        <w:rPr>
          <w:rFonts w:ascii="Times New Roman" w:hAnsi="Times New Roman" w:cs="Times New Roman"/>
          <w:i/>
          <w:color w:val="000000"/>
          <w:sz w:val="24"/>
          <w:szCs w:val="24"/>
        </w:rPr>
        <w:t xml:space="preserve"> </w:t>
      </w:r>
      <w:r w:rsidRPr="00832E43">
        <w:rPr>
          <w:rFonts w:ascii="Times New Roman" w:hAnsi="Times New Roman" w:cs="Times New Roman"/>
          <w:color w:val="000000"/>
          <w:sz w:val="24"/>
          <w:szCs w:val="24"/>
        </w:rPr>
        <w:t>salah s</w:t>
      </w:r>
      <w:r w:rsidR="00A71ABE" w:rsidRPr="00832E43">
        <w:rPr>
          <w:rFonts w:ascii="Times New Roman" w:hAnsi="Times New Roman" w:cs="Times New Roman"/>
          <w:color w:val="000000"/>
          <w:sz w:val="24"/>
          <w:szCs w:val="24"/>
        </w:rPr>
        <w:t xml:space="preserve">atu Priovinsi </w:t>
      </w:r>
      <w:r w:rsidRPr="00832E43">
        <w:rPr>
          <w:rFonts w:ascii="Times New Roman" w:hAnsi="Times New Roman" w:cs="Times New Roman"/>
          <w:color w:val="000000"/>
          <w:sz w:val="24"/>
          <w:szCs w:val="24"/>
        </w:rPr>
        <w:t xml:space="preserve">yang </w:t>
      </w:r>
      <w:r w:rsidRPr="00832E43">
        <w:rPr>
          <w:rFonts w:ascii="Times New Roman" w:hAnsi="Times New Roman" w:cs="Times New Roman"/>
          <w:color w:val="000000"/>
          <w:sz w:val="24"/>
          <w:szCs w:val="24"/>
          <w:lang w:val="id-ID"/>
        </w:rPr>
        <w:t>diapit oleh dua pusat gempa utama</w:t>
      </w:r>
      <w:r w:rsidR="00797956" w:rsidRPr="00832E43">
        <w:rPr>
          <w:rFonts w:ascii="Times New Roman" w:hAnsi="Times New Roman" w:cs="Times New Roman"/>
          <w:color w:val="000000"/>
          <w:sz w:val="24"/>
          <w:szCs w:val="24"/>
        </w:rPr>
        <w:t xml:space="preserve">. </w:t>
      </w:r>
      <w:r w:rsidR="00832E43" w:rsidRPr="00521A0D">
        <w:rPr>
          <w:rFonts w:ascii="Times New Roman" w:hAnsi="Times New Roman" w:cs="Times New Roman"/>
          <w:color w:val="000000"/>
          <w:sz w:val="24"/>
          <w:szCs w:val="24"/>
        </w:rPr>
        <w:t>Para ahli gempa dari seluruh dunia secara dini menyatakan bahwa ratusan ribu jiwa penduduk Provinsi Sumatera Barat</w:t>
      </w:r>
      <w:r w:rsidR="00832E43" w:rsidRPr="00832E43">
        <w:rPr>
          <w:rFonts w:ascii="Times New Roman" w:eastAsia="Times New Roman" w:hAnsi="Times New Roman" w:cs="Times New Roman"/>
          <w:sz w:val="24"/>
          <w:szCs w:val="24"/>
        </w:rPr>
        <w:t xml:space="preserve"> </w:t>
      </w:r>
      <w:r w:rsidR="00832E43" w:rsidRPr="00521A0D">
        <w:rPr>
          <w:rFonts w:ascii="Times New Roman" w:hAnsi="Times New Roman" w:cs="Times New Roman"/>
          <w:color w:val="000000"/>
          <w:sz w:val="24"/>
          <w:szCs w:val="24"/>
        </w:rPr>
        <w:t>berada dalam ancaman gempa bumi raksasa dan tsunami pada masa yang akan datang</w:t>
      </w:r>
      <w:r w:rsidR="00832E43">
        <w:rPr>
          <w:rFonts w:ascii="Times New Roman" w:hAnsi="Times New Roman" w:cs="Times New Roman"/>
          <w:color w:val="000000"/>
          <w:sz w:val="24"/>
          <w:szCs w:val="24"/>
        </w:rPr>
        <w:t xml:space="preserve"> (Dewi, 2011). </w:t>
      </w:r>
      <w:r w:rsidR="00A71ABE" w:rsidRPr="00832E43">
        <w:rPr>
          <w:rFonts w:ascii="Times New Roman" w:eastAsia="Times New Roman" w:hAnsi="Times New Roman" w:cs="Times New Roman"/>
          <w:sz w:val="24"/>
          <w:szCs w:val="24"/>
        </w:rPr>
        <w:t xml:space="preserve">Kota Padang </w:t>
      </w:r>
      <w:r w:rsidR="00610915" w:rsidRPr="00832E43">
        <w:rPr>
          <w:rFonts w:ascii="Times New Roman" w:eastAsia="Times New Roman" w:hAnsi="Times New Roman" w:cs="Times New Roman"/>
          <w:sz w:val="24"/>
          <w:szCs w:val="24"/>
        </w:rPr>
        <w:t xml:space="preserve">diprediksikan sebagai </w:t>
      </w:r>
      <w:r w:rsidR="00A71ABE" w:rsidRPr="00832E43">
        <w:rPr>
          <w:rFonts w:ascii="Times New Roman" w:eastAsia="Times New Roman" w:hAnsi="Times New Roman" w:cs="Times New Roman"/>
          <w:sz w:val="24"/>
          <w:szCs w:val="24"/>
        </w:rPr>
        <w:t>kota di dunia yang memiliki dampak terparah yang disebabkan oleh bencana tsunami (</w:t>
      </w:r>
      <w:r w:rsidR="00A71ABE" w:rsidRPr="00832E43">
        <w:rPr>
          <w:rFonts w:ascii="Times New Roman" w:eastAsia="Times New Roman" w:hAnsi="Times New Roman" w:cs="Times New Roman"/>
          <w:i/>
          <w:sz w:val="24"/>
          <w:szCs w:val="24"/>
        </w:rPr>
        <w:t>World Vision</w:t>
      </w:r>
      <w:r w:rsidR="00A71ABE" w:rsidRPr="00832E43">
        <w:rPr>
          <w:rFonts w:ascii="Times New Roman" w:eastAsia="Times New Roman" w:hAnsi="Times New Roman" w:cs="Times New Roman"/>
          <w:sz w:val="24"/>
          <w:szCs w:val="24"/>
        </w:rPr>
        <w:t xml:space="preserve"> Indonesia, 2011). </w:t>
      </w:r>
    </w:p>
    <w:p w:rsidR="00797956" w:rsidRPr="00832E43" w:rsidRDefault="00832E43" w:rsidP="00832E43">
      <w:pPr>
        <w:pStyle w:val="ListParagraph"/>
        <w:tabs>
          <w:tab w:val="left" w:pos="180"/>
          <w:tab w:val="left" w:pos="360"/>
        </w:tabs>
        <w:spacing w:after="0" w:line="480" w:lineRule="auto"/>
        <w:ind w:left="36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00A71ABE" w:rsidRPr="00832E43">
        <w:rPr>
          <w:rFonts w:ascii="Times New Roman" w:eastAsia="Times New Roman" w:hAnsi="Times New Roman" w:cs="Times New Roman"/>
          <w:sz w:val="24"/>
          <w:szCs w:val="24"/>
        </w:rPr>
        <w:t xml:space="preserve">Oleh </w:t>
      </w:r>
      <w:r w:rsidR="00E16FAA">
        <w:rPr>
          <w:rFonts w:ascii="Times New Roman" w:eastAsia="Times New Roman" w:hAnsi="Times New Roman" w:cs="Times New Roman"/>
          <w:sz w:val="24"/>
          <w:szCs w:val="24"/>
        </w:rPr>
        <w:t xml:space="preserve">karena itu, </w:t>
      </w:r>
      <w:r w:rsidR="00A71ABE" w:rsidRPr="00832E43">
        <w:rPr>
          <w:rFonts w:ascii="Times New Roman" w:eastAsia="Times New Roman" w:hAnsi="Times New Roman" w:cs="Times New Roman"/>
          <w:sz w:val="24"/>
          <w:szCs w:val="24"/>
        </w:rPr>
        <w:t>upaya kesiapsiagaan</w:t>
      </w:r>
      <w:r w:rsidR="00FD02B9">
        <w:rPr>
          <w:rFonts w:ascii="Times New Roman" w:eastAsia="Times New Roman" w:hAnsi="Times New Roman" w:cs="Times New Roman"/>
          <w:sz w:val="24"/>
          <w:szCs w:val="24"/>
        </w:rPr>
        <w:t xml:space="preserve"> menjadi sangat diperlukan</w:t>
      </w:r>
      <w:r w:rsidR="00A71ABE" w:rsidRPr="00832E43">
        <w:rPr>
          <w:rFonts w:ascii="Times New Roman" w:eastAsia="Times New Roman" w:hAnsi="Times New Roman" w:cs="Times New Roman"/>
          <w:sz w:val="24"/>
          <w:szCs w:val="24"/>
        </w:rPr>
        <w:t>.</w:t>
      </w:r>
      <w:r w:rsidR="00610915" w:rsidRPr="00832E43">
        <w:rPr>
          <w:rFonts w:ascii="Times New Roman" w:eastAsia="Times New Roman" w:hAnsi="Times New Roman" w:cs="Times New Roman"/>
          <w:sz w:val="24"/>
          <w:szCs w:val="24"/>
        </w:rPr>
        <w:t xml:space="preserve"> </w:t>
      </w:r>
      <w:r w:rsidR="00E16FAA">
        <w:rPr>
          <w:rFonts w:ascii="Times New Roman" w:eastAsia="Times New Roman" w:hAnsi="Times New Roman" w:cs="Times New Roman"/>
          <w:sz w:val="24"/>
          <w:szCs w:val="24"/>
        </w:rPr>
        <w:t xml:space="preserve">Menurut Harkunti (2009 dikutip dari DIESEMAS ITB, 2009) </w:t>
      </w:r>
      <w:r w:rsidR="00E16FAA" w:rsidRPr="00521A0D">
        <w:rPr>
          <w:rFonts w:ascii="Times New Roman" w:eastAsia="Times New Roman" w:hAnsi="Times New Roman" w:cs="Times New Roman"/>
          <w:sz w:val="24"/>
          <w:szCs w:val="24"/>
        </w:rPr>
        <w:t>Secara holistik kesiapsiagaan merupakan tingkat kesiapan (</w:t>
      </w:r>
      <w:r w:rsidR="00E16FAA" w:rsidRPr="00521A0D">
        <w:rPr>
          <w:rFonts w:ascii="Times New Roman" w:eastAsia="Times New Roman" w:hAnsi="Times New Roman" w:cs="Times New Roman"/>
          <w:i/>
          <w:sz w:val="24"/>
          <w:szCs w:val="24"/>
        </w:rPr>
        <w:t>readiness)</w:t>
      </w:r>
      <w:r w:rsidR="00E16FAA" w:rsidRPr="00521A0D">
        <w:rPr>
          <w:rFonts w:ascii="Times New Roman" w:eastAsia="Times New Roman" w:hAnsi="Times New Roman" w:cs="Times New Roman"/>
          <w:sz w:val="24"/>
          <w:szCs w:val="24"/>
        </w:rPr>
        <w:t xml:space="preserve"> dan kemampuan (</w:t>
      </w:r>
      <w:r w:rsidR="00E16FAA" w:rsidRPr="00521A0D">
        <w:rPr>
          <w:rFonts w:ascii="Times New Roman" w:eastAsia="Times New Roman" w:hAnsi="Times New Roman" w:cs="Times New Roman"/>
          <w:i/>
          <w:sz w:val="24"/>
          <w:szCs w:val="24"/>
        </w:rPr>
        <w:t>ability</w:t>
      </w:r>
      <w:r w:rsidR="00E16FAA" w:rsidRPr="00521A0D">
        <w:rPr>
          <w:rFonts w:ascii="Times New Roman" w:eastAsia="Times New Roman" w:hAnsi="Times New Roman" w:cs="Times New Roman"/>
          <w:sz w:val="24"/>
          <w:szCs w:val="24"/>
        </w:rPr>
        <w:t>) dari suatu masyarakat untuk fase pra-bencana pada s</w:t>
      </w:r>
      <w:r w:rsidR="00E16FAA">
        <w:rPr>
          <w:rFonts w:ascii="Times New Roman" w:eastAsia="Times New Roman" w:hAnsi="Times New Roman" w:cs="Times New Roman"/>
          <w:sz w:val="24"/>
          <w:szCs w:val="24"/>
        </w:rPr>
        <w:t xml:space="preserve">aat ancaman bencana akan terjadi. </w:t>
      </w:r>
      <w:r w:rsidR="00797956" w:rsidRPr="00832E43">
        <w:rPr>
          <w:rFonts w:ascii="Times New Roman" w:hAnsi="Times New Roman" w:cs="Times New Roman"/>
          <w:sz w:val="24"/>
          <w:szCs w:val="24"/>
        </w:rPr>
        <w:t xml:space="preserve">Menurut Triutomo (2007) di Indonesia masih banyak penduduk yang menganggap bahwa bencana merupakan suatu takdir. Sehingga tidak perlu lagi berusaha untuk mengambil langkah-langkah pencegahan atau penanggulangan. Akibatnya, masyarakat selalu panik dan tidak siap saat terjadi bencana. (PSB-UGM, 2008). </w:t>
      </w:r>
    </w:p>
    <w:p w:rsidR="00797956" w:rsidRPr="00832E43" w:rsidRDefault="00610915" w:rsidP="00832E43">
      <w:pPr>
        <w:pStyle w:val="ListParagraph"/>
        <w:tabs>
          <w:tab w:val="left" w:pos="180"/>
          <w:tab w:val="left" w:pos="360"/>
        </w:tabs>
        <w:spacing w:after="0" w:line="480" w:lineRule="auto"/>
        <w:ind w:left="360"/>
        <w:jc w:val="both"/>
        <w:rPr>
          <w:rFonts w:ascii="Times New Roman" w:eastAsia="Times New Roman" w:hAnsi="Times New Roman" w:cs="Times New Roman"/>
          <w:sz w:val="24"/>
          <w:szCs w:val="24"/>
        </w:rPr>
      </w:pPr>
      <w:r w:rsidRPr="00832E43">
        <w:rPr>
          <w:rFonts w:ascii="Times New Roman" w:eastAsia="Times New Roman" w:hAnsi="Times New Roman" w:cs="Times New Roman"/>
          <w:sz w:val="24"/>
          <w:szCs w:val="24"/>
        </w:rPr>
        <w:lastRenderedPageBreak/>
        <w:t xml:space="preserve">       </w:t>
      </w:r>
      <w:r w:rsidR="00797956" w:rsidRPr="00832E43">
        <w:rPr>
          <w:rFonts w:ascii="Times New Roman" w:eastAsia="Times New Roman" w:hAnsi="Times New Roman" w:cs="Times New Roman"/>
          <w:sz w:val="24"/>
          <w:szCs w:val="24"/>
        </w:rPr>
        <w:t>Jika melihat kondisi saat ini, setelah gempa Aceh pada tahun 2004, bencana gempa bumi menjadi momok bagi masyarakat</w:t>
      </w:r>
      <w:r w:rsidRPr="00832E43">
        <w:rPr>
          <w:rFonts w:ascii="Times New Roman" w:eastAsia="Times New Roman" w:hAnsi="Times New Roman" w:cs="Times New Roman"/>
          <w:sz w:val="24"/>
          <w:szCs w:val="24"/>
        </w:rPr>
        <w:t xml:space="preserve"> Kota Padang</w:t>
      </w:r>
      <w:r w:rsidR="00797956" w:rsidRPr="00832E43">
        <w:rPr>
          <w:rFonts w:ascii="Times New Roman" w:eastAsia="Times New Roman" w:hAnsi="Times New Roman" w:cs="Times New Roman"/>
          <w:sz w:val="24"/>
          <w:szCs w:val="24"/>
        </w:rPr>
        <w:t xml:space="preserve">. </w:t>
      </w:r>
      <w:r w:rsidRPr="00832E43">
        <w:rPr>
          <w:rFonts w:ascii="Times New Roman" w:eastAsia="Times New Roman" w:hAnsi="Times New Roman" w:cs="Times New Roman"/>
          <w:sz w:val="24"/>
          <w:szCs w:val="24"/>
        </w:rPr>
        <w:t>K</w:t>
      </w:r>
      <w:r w:rsidR="00797956" w:rsidRPr="00832E43">
        <w:rPr>
          <w:rFonts w:ascii="Times New Roman" w:eastAsia="Times New Roman" w:hAnsi="Times New Roman" w:cs="Times New Roman"/>
          <w:sz w:val="24"/>
          <w:szCs w:val="24"/>
        </w:rPr>
        <w:t xml:space="preserve">ejadian gempa besar </w:t>
      </w:r>
      <w:r w:rsidRPr="00832E43">
        <w:rPr>
          <w:rFonts w:ascii="Times New Roman" w:eastAsia="Times New Roman" w:hAnsi="Times New Roman" w:cs="Times New Roman"/>
          <w:sz w:val="24"/>
          <w:szCs w:val="24"/>
        </w:rPr>
        <w:t>yang beruntun pada</w:t>
      </w:r>
      <w:r w:rsidR="00797956" w:rsidRPr="00832E43">
        <w:rPr>
          <w:rFonts w:ascii="Times New Roman" w:eastAsia="Times New Roman" w:hAnsi="Times New Roman" w:cs="Times New Roman"/>
          <w:sz w:val="24"/>
          <w:szCs w:val="24"/>
        </w:rPr>
        <w:t xml:space="preserve"> tahun berikutnya seperti tahun 2005,  2007, 2009 , 2010, dan juga gempa-gempa kecil yang mengikutinya telah mengakibatkan masyarakat menjadi trauma dan merasa tidak aman terhadap kehidupan yang akan datang (RPJMD, 2011). </w:t>
      </w:r>
      <w:r w:rsidRPr="00832E43">
        <w:rPr>
          <w:rStyle w:val="Strong"/>
          <w:rFonts w:ascii="Times New Roman" w:hAnsi="Times New Roman" w:cs="Times New Roman"/>
          <w:b w:val="0"/>
          <w:sz w:val="24"/>
          <w:szCs w:val="24"/>
        </w:rPr>
        <w:t xml:space="preserve">Paska </w:t>
      </w:r>
      <w:r w:rsidR="00797956" w:rsidRPr="00832E43">
        <w:rPr>
          <w:rFonts w:ascii="Times New Roman" w:hAnsi="Times New Roman" w:cs="Times New Roman"/>
          <w:sz w:val="24"/>
          <w:szCs w:val="24"/>
        </w:rPr>
        <w:t>publikasi media mengenai Surat Edaran Gubernur tentang status siaga darurat Kota Padang, menimbulkan keresahan masyarakat Kota Padang terutama yang bermukim di wilayah zona merah tsunami. Masyarakat menjadi cemas dan takut (Wibisono,</w:t>
      </w:r>
    </w:p>
    <w:p w:rsidR="00610915" w:rsidRPr="00832E43" w:rsidRDefault="00610915" w:rsidP="00832E43">
      <w:pPr>
        <w:pStyle w:val="ListParagraph"/>
        <w:tabs>
          <w:tab w:val="left" w:pos="180"/>
          <w:tab w:val="left" w:pos="360"/>
        </w:tabs>
        <w:spacing w:after="0" w:line="480" w:lineRule="auto"/>
        <w:ind w:left="360"/>
        <w:jc w:val="both"/>
        <w:rPr>
          <w:rFonts w:ascii="Times New Roman" w:eastAsia="Times New Roman" w:hAnsi="Times New Roman" w:cs="Times New Roman"/>
          <w:sz w:val="24"/>
          <w:szCs w:val="24"/>
        </w:rPr>
      </w:pPr>
      <w:r w:rsidRPr="00832E43">
        <w:rPr>
          <w:rFonts w:ascii="Times New Roman" w:eastAsia="Times New Roman" w:hAnsi="Times New Roman" w:cs="Times New Roman"/>
          <w:sz w:val="24"/>
          <w:szCs w:val="24"/>
        </w:rPr>
        <w:t xml:space="preserve">       </w:t>
      </w:r>
      <w:r w:rsidR="004B6490" w:rsidRPr="00832E43">
        <w:rPr>
          <w:rFonts w:ascii="Times New Roman" w:eastAsia="Times New Roman" w:hAnsi="Times New Roman" w:cs="Times New Roman"/>
          <w:sz w:val="24"/>
          <w:szCs w:val="24"/>
        </w:rPr>
        <w:t>Menurut dr Nova Riyanti, Sp.Kj (2011 dikutip dari Ramadani, 2011) sebanyak 70-80% orang yang mengalami peristiwa traumatik akibat bencana alam akan memunculkan gejala-gejala distress mental. Ada banyak gangguan jiwa yang dapat terjadi setelah trauma atau bencana, salah satunya adalah kecemasan.</w:t>
      </w:r>
      <w:r w:rsidR="004B6490" w:rsidRPr="00832E43">
        <w:rPr>
          <w:rStyle w:val="Strong"/>
          <w:rFonts w:ascii="Times New Roman" w:hAnsi="Times New Roman" w:cs="Times New Roman"/>
          <w:sz w:val="24"/>
          <w:szCs w:val="24"/>
        </w:rPr>
        <w:t xml:space="preserve"> </w:t>
      </w:r>
      <w:r w:rsidR="004B6490" w:rsidRPr="00832E43">
        <w:rPr>
          <w:rFonts w:ascii="Times New Roman" w:eastAsia="Times New Roman" w:hAnsi="Times New Roman" w:cs="Times New Roman"/>
          <w:sz w:val="24"/>
          <w:szCs w:val="24"/>
        </w:rPr>
        <w:t xml:space="preserve">Menurut Kozier (1995 dikutip dari Kurniawati, 2008) kecemasan merupakan salah satu respon psikologis individu terhadap stressor, dimana tingkat kecemasan dapat diukur berdasarkan respon atau gejala yang dialami. </w:t>
      </w:r>
    </w:p>
    <w:p w:rsidR="004B6490" w:rsidRPr="00832E43" w:rsidRDefault="00610915" w:rsidP="00832E43">
      <w:pPr>
        <w:pStyle w:val="ListParagraph"/>
        <w:tabs>
          <w:tab w:val="left" w:pos="180"/>
          <w:tab w:val="left" w:pos="360"/>
        </w:tabs>
        <w:spacing w:after="0" w:line="480" w:lineRule="auto"/>
        <w:ind w:left="360"/>
        <w:jc w:val="both"/>
        <w:rPr>
          <w:rFonts w:ascii="Times New Roman" w:hAnsi="Times New Roman" w:cs="Times New Roman"/>
          <w:b/>
          <w:bCs/>
          <w:sz w:val="24"/>
          <w:szCs w:val="24"/>
        </w:rPr>
      </w:pPr>
      <w:r w:rsidRPr="00832E43">
        <w:rPr>
          <w:rFonts w:ascii="Times New Roman" w:eastAsia="Times New Roman" w:hAnsi="Times New Roman" w:cs="Times New Roman"/>
          <w:sz w:val="24"/>
          <w:szCs w:val="24"/>
        </w:rPr>
        <w:t xml:space="preserve">       Pada penelitian ini, penulis memilih Kelurahan Belakang Tangsi Kecamatan Padang Barat sebagai lokasi secara </w:t>
      </w:r>
      <w:r w:rsidRPr="00832E43">
        <w:rPr>
          <w:rFonts w:ascii="Times New Roman" w:eastAsia="Times New Roman" w:hAnsi="Times New Roman" w:cs="Times New Roman"/>
          <w:i/>
          <w:sz w:val="24"/>
          <w:szCs w:val="24"/>
        </w:rPr>
        <w:t>purposive</w:t>
      </w:r>
      <w:r w:rsidRPr="00832E43">
        <w:rPr>
          <w:rFonts w:ascii="Times New Roman" w:eastAsia="Times New Roman" w:hAnsi="Times New Roman" w:cs="Times New Roman"/>
          <w:sz w:val="24"/>
          <w:szCs w:val="24"/>
        </w:rPr>
        <w:t xml:space="preserve"> (sengaja) dengan pertimbangan bahwa seluruh wilayah di Kelurahan Belakang Tangsi masuk zona merah tsunami dengan jumlah penduduk yang cukup padat yaitu mencapai 4579 jiwa. Ini dapat menambah resiko bahaya yang lebih besar jika terjadi bencana</w:t>
      </w:r>
    </w:p>
    <w:p w:rsidR="00A71ABE" w:rsidRPr="00832E43" w:rsidRDefault="00EA0C09" w:rsidP="00832E43">
      <w:pPr>
        <w:pStyle w:val="ListParagraph"/>
        <w:tabs>
          <w:tab w:val="left" w:pos="180"/>
          <w:tab w:val="left" w:pos="360"/>
        </w:tabs>
        <w:spacing w:after="0" w:line="480" w:lineRule="auto"/>
        <w:ind w:left="360"/>
        <w:jc w:val="both"/>
        <w:rPr>
          <w:rFonts w:ascii="Times New Roman" w:eastAsia="Times New Roman" w:hAnsi="Times New Roman" w:cs="Times New Roman"/>
          <w:sz w:val="24"/>
          <w:szCs w:val="24"/>
        </w:rPr>
      </w:pPr>
      <w:r w:rsidRPr="00832E43">
        <w:rPr>
          <w:rFonts w:ascii="Times New Roman" w:eastAsia="Times New Roman" w:hAnsi="Times New Roman" w:cs="Times New Roman"/>
          <w:sz w:val="24"/>
          <w:szCs w:val="24"/>
        </w:rPr>
        <w:t xml:space="preserve">       </w:t>
      </w:r>
    </w:p>
    <w:p w:rsidR="00EA0C09" w:rsidRPr="00832E43" w:rsidRDefault="00EA0C09" w:rsidP="00832E43">
      <w:pPr>
        <w:pStyle w:val="ListParagraph"/>
        <w:numPr>
          <w:ilvl w:val="0"/>
          <w:numId w:val="1"/>
        </w:numPr>
        <w:spacing w:after="0" w:line="480" w:lineRule="auto"/>
        <w:ind w:left="360"/>
        <w:jc w:val="both"/>
        <w:rPr>
          <w:rFonts w:ascii="Times New Roman" w:hAnsi="Times New Roman" w:cs="Times New Roman"/>
          <w:b/>
          <w:sz w:val="24"/>
          <w:szCs w:val="24"/>
        </w:rPr>
      </w:pPr>
      <w:r w:rsidRPr="00832E43">
        <w:rPr>
          <w:rFonts w:ascii="Times New Roman" w:hAnsi="Times New Roman" w:cs="Times New Roman"/>
          <w:b/>
          <w:sz w:val="24"/>
          <w:szCs w:val="24"/>
        </w:rPr>
        <w:lastRenderedPageBreak/>
        <w:t>Rumusan masalah</w:t>
      </w:r>
    </w:p>
    <w:p w:rsidR="00236ED3" w:rsidRDefault="00EA0C09" w:rsidP="00E16FAA">
      <w:pPr>
        <w:tabs>
          <w:tab w:val="left" w:pos="450"/>
        </w:tabs>
        <w:spacing w:after="0" w:line="480" w:lineRule="auto"/>
        <w:ind w:left="360"/>
        <w:jc w:val="both"/>
        <w:rPr>
          <w:rFonts w:ascii="Times New Roman" w:hAnsi="Times New Roman" w:cs="Times New Roman"/>
          <w:bCs/>
          <w:sz w:val="24"/>
          <w:szCs w:val="24"/>
        </w:rPr>
      </w:pPr>
      <w:r w:rsidRPr="00832E43">
        <w:rPr>
          <w:rFonts w:ascii="Times New Roman" w:hAnsi="Times New Roman" w:cs="Times New Roman"/>
          <w:bCs/>
          <w:sz w:val="24"/>
          <w:szCs w:val="24"/>
        </w:rPr>
        <w:t>Apakah ada hubungan antara kesiapsiagaan keluarga dalam  menghadapi prediksi gempa dan tsunami dengan tingkat kecemasan kepala keluarga di Kelurahan Belakang Tangsi Kecamatan Padan</w:t>
      </w:r>
      <w:r w:rsidR="00236ED3" w:rsidRPr="00832E43">
        <w:rPr>
          <w:rFonts w:ascii="Times New Roman" w:hAnsi="Times New Roman" w:cs="Times New Roman"/>
          <w:bCs/>
          <w:sz w:val="24"/>
          <w:szCs w:val="24"/>
        </w:rPr>
        <w:t>g Barat, Kota Padang tahun 2012.</w:t>
      </w:r>
    </w:p>
    <w:p w:rsidR="00E16FAA" w:rsidRPr="00832E43" w:rsidRDefault="00E16FAA" w:rsidP="00E16FAA">
      <w:pPr>
        <w:tabs>
          <w:tab w:val="left" w:pos="450"/>
        </w:tabs>
        <w:spacing w:after="0" w:line="480" w:lineRule="auto"/>
        <w:ind w:left="360"/>
        <w:jc w:val="both"/>
        <w:rPr>
          <w:rFonts w:ascii="Times New Roman" w:hAnsi="Times New Roman" w:cs="Times New Roman"/>
          <w:bCs/>
          <w:sz w:val="24"/>
          <w:szCs w:val="24"/>
        </w:rPr>
      </w:pPr>
    </w:p>
    <w:p w:rsidR="00EA0C09" w:rsidRPr="00832E43" w:rsidRDefault="00EA0C09" w:rsidP="00832E43">
      <w:pPr>
        <w:pStyle w:val="ListParagraph"/>
        <w:numPr>
          <w:ilvl w:val="0"/>
          <w:numId w:val="1"/>
        </w:numPr>
        <w:spacing w:after="0" w:line="480" w:lineRule="auto"/>
        <w:ind w:left="360"/>
        <w:jc w:val="both"/>
        <w:rPr>
          <w:rFonts w:ascii="Times New Roman" w:hAnsi="Times New Roman" w:cs="Times New Roman"/>
          <w:b/>
          <w:sz w:val="24"/>
          <w:szCs w:val="24"/>
        </w:rPr>
      </w:pPr>
      <w:r w:rsidRPr="00832E43">
        <w:rPr>
          <w:rFonts w:ascii="Times New Roman" w:hAnsi="Times New Roman" w:cs="Times New Roman"/>
          <w:b/>
          <w:sz w:val="24"/>
          <w:szCs w:val="24"/>
        </w:rPr>
        <w:t>Tujuan penelitian:</w:t>
      </w:r>
    </w:p>
    <w:p w:rsidR="00EA0C09" w:rsidRPr="00832E43" w:rsidRDefault="00EA0C09" w:rsidP="00832E43">
      <w:pPr>
        <w:pStyle w:val="ListParagraph"/>
        <w:numPr>
          <w:ilvl w:val="0"/>
          <w:numId w:val="2"/>
        </w:numPr>
        <w:tabs>
          <w:tab w:val="left" w:pos="900"/>
        </w:tabs>
        <w:spacing w:after="0" w:line="480" w:lineRule="auto"/>
        <w:ind w:left="810"/>
        <w:jc w:val="both"/>
        <w:rPr>
          <w:rFonts w:ascii="Times New Roman" w:hAnsi="Times New Roman" w:cs="Times New Roman"/>
          <w:sz w:val="24"/>
          <w:szCs w:val="24"/>
        </w:rPr>
      </w:pPr>
      <w:r w:rsidRPr="00832E43">
        <w:rPr>
          <w:rFonts w:ascii="Times New Roman" w:hAnsi="Times New Roman" w:cs="Times New Roman"/>
          <w:sz w:val="24"/>
          <w:szCs w:val="24"/>
        </w:rPr>
        <w:t>Tujuan umum</w:t>
      </w:r>
    </w:p>
    <w:p w:rsidR="00881A34" w:rsidRPr="00832E43" w:rsidRDefault="00EA0C09" w:rsidP="00832E43">
      <w:pPr>
        <w:pStyle w:val="ListParagraph"/>
        <w:tabs>
          <w:tab w:val="left" w:pos="720"/>
        </w:tabs>
        <w:spacing w:after="0" w:line="480" w:lineRule="auto"/>
        <w:ind w:left="900"/>
        <w:jc w:val="both"/>
        <w:rPr>
          <w:rFonts w:ascii="Times New Roman" w:hAnsi="Times New Roman" w:cs="Times New Roman"/>
          <w:sz w:val="24"/>
          <w:szCs w:val="24"/>
        </w:rPr>
      </w:pPr>
      <w:r w:rsidRPr="00832E43">
        <w:rPr>
          <w:rFonts w:ascii="Times New Roman" w:hAnsi="Times New Roman" w:cs="Times New Roman"/>
          <w:sz w:val="24"/>
          <w:szCs w:val="24"/>
        </w:rPr>
        <w:t xml:space="preserve">Mengetahui hubungan tingkat kesiapsiagaan keluarga dalam  mengahadapi prediksi gempa dan tsunami  dengan tingkat kecemasan kepala keluarga di </w:t>
      </w:r>
      <w:r w:rsidRPr="00832E43">
        <w:rPr>
          <w:rFonts w:ascii="Times New Roman" w:hAnsi="Times New Roman" w:cs="Times New Roman"/>
          <w:bCs/>
          <w:sz w:val="24"/>
          <w:szCs w:val="24"/>
        </w:rPr>
        <w:t xml:space="preserve">Kelurahan Belakang Tangsi </w:t>
      </w:r>
      <w:r w:rsidRPr="00832E43">
        <w:rPr>
          <w:rFonts w:ascii="Times New Roman" w:hAnsi="Times New Roman" w:cs="Times New Roman"/>
          <w:sz w:val="24"/>
          <w:szCs w:val="24"/>
        </w:rPr>
        <w:t xml:space="preserve">Kecamatan Padang Barat Kota Padang tahun 2012.   </w:t>
      </w:r>
    </w:p>
    <w:p w:rsidR="00EA0C09" w:rsidRPr="00832E43" w:rsidRDefault="00EA0C09" w:rsidP="00832E43">
      <w:pPr>
        <w:pStyle w:val="ListParagraph"/>
        <w:numPr>
          <w:ilvl w:val="0"/>
          <w:numId w:val="2"/>
        </w:numPr>
        <w:tabs>
          <w:tab w:val="left" w:pos="720"/>
        </w:tabs>
        <w:spacing w:after="0" w:line="480" w:lineRule="auto"/>
        <w:ind w:left="990" w:hanging="450"/>
        <w:jc w:val="both"/>
        <w:rPr>
          <w:rFonts w:ascii="Times New Roman" w:hAnsi="Times New Roman" w:cs="Times New Roman"/>
          <w:sz w:val="24"/>
          <w:szCs w:val="24"/>
        </w:rPr>
      </w:pPr>
      <w:r w:rsidRPr="00832E43">
        <w:rPr>
          <w:rFonts w:ascii="Times New Roman" w:hAnsi="Times New Roman" w:cs="Times New Roman"/>
          <w:sz w:val="24"/>
          <w:szCs w:val="24"/>
        </w:rPr>
        <w:t xml:space="preserve">  Tujuan khusus</w:t>
      </w:r>
    </w:p>
    <w:p w:rsidR="00EA0C09" w:rsidRPr="00832E43" w:rsidRDefault="00EA0C09" w:rsidP="00832E43">
      <w:pPr>
        <w:pStyle w:val="ListParagraph"/>
        <w:numPr>
          <w:ilvl w:val="1"/>
          <w:numId w:val="3"/>
        </w:numPr>
        <w:tabs>
          <w:tab w:val="left" w:pos="630"/>
          <w:tab w:val="left" w:pos="720"/>
        </w:tabs>
        <w:spacing w:after="0" w:line="480" w:lineRule="auto"/>
        <w:ind w:left="1260"/>
        <w:jc w:val="both"/>
        <w:rPr>
          <w:rFonts w:ascii="Times New Roman" w:hAnsi="Times New Roman" w:cs="Times New Roman"/>
          <w:sz w:val="24"/>
          <w:szCs w:val="24"/>
        </w:rPr>
      </w:pPr>
      <w:r w:rsidRPr="00832E43">
        <w:rPr>
          <w:rFonts w:ascii="Times New Roman" w:hAnsi="Times New Roman" w:cs="Times New Roman"/>
          <w:sz w:val="24"/>
          <w:szCs w:val="24"/>
        </w:rPr>
        <w:t xml:space="preserve">Diketahuinya distribusi frekuensi  tingkat kesiapsiagaan keluarga dalam menghadapi prediksi gempa dan tsunami di </w:t>
      </w:r>
      <w:r w:rsidRPr="00832E43">
        <w:rPr>
          <w:rFonts w:ascii="Times New Roman" w:hAnsi="Times New Roman" w:cs="Times New Roman"/>
          <w:bCs/>
          <w:sz w:val="24"/>
          <w:szCs w:val="24"/>
        </w:rPr>
        <w:t>Kelurahan Belakang Tangsi</w:t>
      </w:r>
      <w:r w:rsidRPr="00832E43">
        <w:rPr>
          <w:rFonts w:ascii="Times New Roman" w:hAnsi="Times New Roman" w:cs="Times New Roman"/>
          <w:sz w:val="24"/>
          <w:szCs w:val="24"/>
        </w:rPr>
        <w:t xml:space="preserve"> Kecamatan Padang Barat Kota Padang tahun 2012.  </w:t>
      </w:r>
    </w:p>
    <w:p w:rsidR="00EA0C09" w:rsidRPr="00832E43" w:rsidRDefault="00EA0C09" w:rsidP="00832E43">
      <w:pPr>
        <w:pStyle w:val="ListParagraph"/>
        <w:numPr>
          <w:ilvl w:val="1"/>
          <w:numId w:val="3"/>
        </w:numPr>
        <w:tabs>
          <w:tab w:val="left" w:pos="630"/>
          <w:tab w:val="left" w:pos="720"/>
        </w:tabs>
        <w:spacing w:after="0" w:line="480" w:lineRule="auto"/>
        <w:ind w:left="1260"/>
        <w:jc w:val="both"/>
        <w:rPr>
          <w:rFonts w:ascii="Times New Roman" w:hAnsi="Times New Roman" w:cs="Times New Roman"/>
          <w:sz w:val="24"/>
          <w:szCs w:val="24"/>
        </w:rPr>
      </w:pPr>
      <w:r w:rsidRPr="00832E43">
        <w:rPr>
          <w:rFonts w:ascii="Times New Roman" w:hAnsi="Times New Roman" w:cs="Times New Roman"/>
          <w:sz w:val="24"/>
          <w:szCs w:val="24"/>
        </w:rPr>
        <w:t xml:space="preserve">Diketahuinya distribusi frekuensi tingkat kecemasan kepala keluarga di </w:t>
      </w:r>
      <w:r w:rsidRPr="00832E43">
        <w:rPr>
          <w:rFonts w:ascii="Times New Roman" w:hAnsi="Times New Roman" w:cs="Times New Roman"/>
          <w:bCs/>
          <w:sz w:val="24"/>
          <w:szCs w:val="24"/>
        </w:rPr>
        <w:t>Kelurahan Belakang Tangsi</w:t>
      </w:r>
      <w:r w:rsidRPr="00832E43">
        <w:rPr>
          <w:rFonts w:ascii="Times New Roman" w:hAnsi="Times New Roman" w:cs="Times New Roman"/>
          <w:sz w:val="24"/>
          <w:szCs w:val="24"/>
        </w:rPr>
        <w:t xml:space="preserve"> Kecamatan Padang Barat Kota Padang tahun 2012.  </w:t>
      </w:r>
    </w:p>
    <w:p w:rsidR="00610915" w:rsidRPr="00E16FAA" w:rsidRDefault="00EA0C09" w:rsidP="00E16FAA">
      <w:pPr>
        <w:pStyle w:val="ListParagraph"/>
        <w:numPr>
          <w:ilvl w:val="1"/>
          <w:numId w:val="3"/>
        </w:numPr>
        <w:tabs>
          <w:tab w:val="left" w:pos="630"/>
          <w:tab w:val="left" w:pos="720"/>
        </w:tabs>
        <w:spacing w:after="0" w:line="480" w:lineRule="auto"/>
        <w:ind w:left="1260"/>
        <w:jc w:val="both"/>
        <w:rPr>
          <w:rFonts w:ascii="Times New Roman" w:hAnsi="Times New Roman" w:cs="Times New Roman"/>
          <w:sz w:val="24"/>
          <w:szCs w:val="24"/>
        </w:rPr>
      </w:pPr>
      <w:r w:rsidRPr="00832E43">
        <w:rPr>
          <w:rFonts w:ascii="Times New Roman" w:hAnsi="Times New Roman" w:cs="Times New Roman"/>
          <w:sz w:val="24"/>
          <w:szCs w:val="24"/>
        </w:rPr>
        <w:t>Diketahuinya hubungan antara tingkat kesiapsiagaan keluarga dalam menghadapi prediksi gempa dan tsunami  dengan tingkat kecemasan kepala keluarga di Kelurahan Belakang Tangsi Kecamatan Padang Barat Kota Padang tahun 2012.</w:t>
      </w:r>
    </w:p>
    <w:p w:rsidR="00EA0C09" w:rsidRPr="00832E43" w:rsidRDefault="00EA0C09" w:rsidP="00832E43">
      <w:pPr>
        <w:pStyle w:val="ListParagraph"/>
        <w:numPr>
          <w:ilvl w:val="0"/>
          <w:numId w:val="1"/>
        </w:numPr>
        <w:spacing w:after="0" w:line="480" w:lineRule="auto"/>
        <w:ind w:left="360"/>
        <w:jc w:val="both"/>
        <w:rPr>
          <w:rFonts w:ascii="Times New Roman" w:hAnsi="Times New Roman" w:cs="Times New Roman"/>
          <w:b/>
          <w:sz w:val="24"/>
          <w:szCs w:val="24"/>
        </w:rPr>
      </w:pPr>
      <w:r w:rsidRPr="00832E43">
        <w:rPr>
          <w:rFonts w:ascii="Times New Roman" w:hAnsi="Times New Roman" w:cs="Times New Roman"/>
          <w:b/>
          <w:sz w:val="24"/>
          <w:szCs w:val="24"/>
        </w:rPr>
        <w:lastRenderedPageBreak/>
        <w:t xml:space="preserve"> Manfaat penelitian</w:t>
      </w:r>
    </w:p>
    <w:p w:rsidR="00EA0C09" w:rsidRPr="00832E43" w:rsidRDefault="00EA0C09" w:rsidP="00832E43">
      <w:pPr>
        <w:pStyle w:val="ListParagraph"/>
        <w:numPr>
          <w:ilvl w:val="0"/>
          <w:numId w:val="4"/>
        </w:numPr>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Bagi Masyarakat</w:t>
      </w:r>
    </w:p>
    <w:p w:rsidR="00FA1750" w:rsidRPr="00832E43" w:rsidRDefault="00EA0C09" w:rsidP="00832E43">
      <w:pPr>
        <w:pStyle w:val="ListParagraph"/>
        <w:spacing w:after="0" w:line="480" w:lineRule="auto"/>
        <w:jc w:val="both"/>
        <w:rPr>
          <w:rFonts w:ascii="Times New Roman" w:hAnsi="Times New Roman" w:cs="Times New Roman"/>
          <w:sz w:val="24"/>
          <w:szCs w:val="24"/>
        </w:rPr>
      </w:pPr>
      <w:r w:rsidRPr="00832E43">
        <w:rPr>
          <w:rStyle w:val="fullpost"/>
          <w:rFonts w:ascii="Times New Roman" w:hAnsi="Times New Roman" w:cs="Times New Roman"/>
          <w:sz w:val="24"/>
          <w:szCs w:val="24"/>
        </w:rPr>
        <w:t>Hasil penelitian ini diharapkan dapat memberikan  gambaran mengenai kesiapsiagaan yang telah dilakukan masyarakat di tingkat keluarga untuk menghadapi prediksi gempa dan tsunami serta hubungannya dengan tingkat kecemasan yang dirasakan sehingga dapat digunakan untuk masukan bagi masyarakat dan pihak berwenang dalam rangka meningkatkan</w:t>
      </w:r>
      <w:r w:rsidRPr="00832E43">
        <w:rPr>
          <w:rFonts w:ascii="Times New Roman" w:hAnsi="Times New Roman" w:cs="Times New Roman"/>
          <w:sz w:val="24"/>
          <w:szCs w:val="24"/>
        </w:rPr>
        <w:t xml:space="preserve"> </w:t>
      </w:r>
      <w:r w:rsidRPr="00832E43">
        <w:rPr>
          <w:rStyle w:val="fullpost"/>
          <w:rFonts w:ascii="Times New Roman" w:hAnsi="Times New Roman" w:cs="Times New Roman"/>
          <w:sz w:val="24"/>
          <w:szCs w:val="24"/>
        </w:rPr>
        <w:t>upaya-upaya bagi terwujudnya masyarakat yang siap siaga terhadap bencana.</w:t>
      </w:r>
    </w:p>
    <w:p w:rsidR="00EA0C09" w:rsidRPr="00832E43" w:rsidRDefault="00EA0C09" w:rsidP="00832E43">
      <w:pPr>
        <w:pStyle w:val="ListParagraph"/>
        <w:numPr>
          <w:ilvl w:val="0"/>
          <w:numId w:val="4"/>
        </w:numPr>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Bagi keperawatan</w:t>
      </w:r>
    </w:p>
    <w:p w:rsidR="000367D0" w:rsidRPr="00832E43" w:rsidRDefault="00EA0C09" w:rsidP="00832E43">
      <w:pPr>
        <w:pStyle w:val="ListParagraph"/>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Hasil penelitian ini dapat menambah wawasan ilmu pengetahuan khususnya di bidang keperawatan bencana tentang kesiapsiagaan dalam menghadapi gempa dan tsunami.</w:t>
      </w:r>
    </w:p>
    <w:p w:rsidR="00EA0C09" w:rsidRPr="00832E43" w:rsidRDefault="00EA0C09" w:rsidP="00832E43">
      <w:pPr>
        <w:pStyle w:val="ListParagraph"/>
        <w:numPr>
          <w:ilvl w:val="0"/>
          <w:numId w:val="4"/>
        </w:numPr>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Instansi terkait</w:t>
      </w:r>
    </w:p>
    <w:p w:rsidR="00EA0C09" w:rsidRPr="00832E43" w:rsidRDefault="00EA0C09" w:rsidP="00832E43">
      <w:pPr>
        <w:pStyle w:val="ListParagraph"/>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Sebagai bahan masukan atau informasi tentang tingkat kesiapsiagaan keluarga dalam menghadapi prediksi gempa dan tsunami serta tingkat kecemasannya sehingga instansi dapat meningkatkan upaya kesiapsiagaan.</w:t>
      </w:r>
    </w:p>
    <w:p w:rsidR="00EA0C09" w:rsidRPr="00832E43" w:rsidRDefault="00EA0C09" w:rsidP="00832E43">
      <w:pPr>
        <w:pStyle w:val="ListParagraph"/>
        <w:numPr>
          <w:ilvl w:val="0"/>
          <w:numId w:val="4"/>
        </w:numPr>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Bidang riset penelitian</w:t>
      </w:r>
    </w:p>
    <w:p w:rsidR="00EA0C09" w:rsidRPr="00832E43" w:rsidRDefault="00EA0C09" w:rsidP="00832E43">
      <w:pPr>
        <w:pStyle w:val="ListParagraph"/>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Dapat dijadikan bahan bagi peneliti selanjutnya.</w:t>
      </w:r>
    </w:p>
    <w:p w:rsidR="00832E43" w:rsidRPr="00832E43" w:rsidRDefault="00832E43" w:rsidP="00832E43">
      <w:pPr>
        <w:pStyle w:val="ListParagraph"/>
        <w:spacing w:after="0" w:line="480" w:lineRule="auto"/>
        <w:jc w:val="both"/>
        <w:rPr>
          <w:rStyle w:val="fullpost"/>
          <w:rFonts w:ascii="Times New Roman" w:hAnsi="Times New Roman" w:cs="Times New Roman"/>
          <w:sz w:val="24"/>
          <w:szCs w:val="24"/>
        </w:rPr>
      </w:pPr>
    </w:p>
    <w:p w:rsidR="00832E43" w:rsidRPr="00832E43" w:rsidRDefault="00832E43" w:rsidP="00832E43">
      <w:pPr>
        <w:pStyle w:val="ListParagraph"/>
        <w:spacing w:after="0" w:line="480" w:lineRule="auto"/>
        <w:jc w:val="both"/>
        <w:rPr>
          <w:rStyle w:val="fullpost"/>
          <w:rFonts w:ascii="Times New Roman" w:hAnsi="Times New Roman" w:cs="Times New Roman"/>
          <w:sz w:val="24"/>
          <w:szCs w:val="24"/>
        </w:rPr>
      </w:pPr>
    </w:p>
    <w:p w:rsidR="00832E43" w:rsidRPr="00832E43" w:rsidRDefault="00832E43" w:rsidP="00832E43">
      <w:pPr>
        <w:pStyle w:val="ListParagraph"/>
        <w:spacing w:after="0" w:line="480" w:lineRule="auto"/>
        <w:jc w:val="both"/>
        <w:rPr>
          <w:rStyle w:val="fullpost"/>
          <w:rFonts w:ascii="Times New Roman" w:hAnsi="Times New Roman" w:cs="Times New Roman"/>
          <w:sz w:val="24"/>
          <w:szCs w:val="24"/>
        </w:rPr>
      </w:pPr>
    </w:p>
    <w:p w:rsidR="00832E43" w:rsidRPr="00832E43" w:rsidRDefault="00832E43" w:rsidP="00832E43">
      <w:pPr>
        <w:pStyle w:val="ListParagraph"/>
        <w:spacing w:after="0" w:line="480" w:lineRule="auto"/>
        <w:jc w:val="both"/>
        <w:rPr>
          <w:rStyle w:val="fullpost"/>
          <w:rFonts w:ascii="Times New Roman" w:hAnsi="Times New Roman" w:cs="Times New Roman"/>
          <w:sz w:val="24"/>
          <w:szCs w:val="24"/>
        </w:rPr>
      </w:pPr>
    </w:p>
    <w:p w:rsidR="00832E43" w:rsidRPr="00832E43" w:rsidRDefault="00832E43" w:rsidP="00832E43">
      <w:pPr>
        <w:pStyle w:val="NoSpacing"/>
        <w:spacing w:line="480" w:lineRule="auto"/>
        <w:jc w:val="center"/>
        <w:rPr>
          <w:rFonts w:ascii="Times New Roman" w:hAnsi="Times New Roman"/>
          <w:b/>
          <w:sz w:val="24"/>
          <w:szCs w:val="24"/>
        </w:rPr>
      </w:pPr>
      <w:r w:rsidRPr="00832E43">
        <w:rPr>
          <w:rFonts w:ascii="Times New Roman" w:hAnsi="Times New Roman"/>
          <w:b/>
          <w:sz w:val="24"/>
          <w:szCs w:val="24"/>
        </w:rPr>
        <w:lastRenderedPageBreak/>
        <w:t>BAB VII</w:t>
      </w:r>
      <w:r w:rsidRPr="00832E43">
        <w:rPr>
          <w:rFonts w:ascii="Times New Roman" w:hAnsi="Times New Roman"/>
          <w:b/>
          <w:sz w:val="24"/>
          <w:szCs w:val="24"/>
        </w:rPr>
        <w:br/>
        <w:t>PENUTUP</w:t>
      </w:r>
    </w:p>
    <w:p w:rsidR="00832E43" w:rsidRPr="00832E43" w:rsidRDefault="00832E43" w:rsidP="00832E43">
      <w:pPr>
        <w:pStyle w:val="NoSpacing"/>
        <w:spacing w:line="480" w:lineRule="auto"/>
        <w:jc w:val="both"/>
        <w:rPr>
          <w:rFonts w:ascii="Times New Roman" w:hAnsi="Times New Roman"/>
          <w:b/>
          <w:sz w:val="24"/>
          <w:szCs w:val="24"/>
        </w:rPr>
      </w:pPr>
    </w:p>
    <w:p w:rsidR="00832E43" w:rsidRPr="00832E43" w:rsidRDefault="00832E43" w:rsidP="00832E43">
      <w:pPr>
        <w:pStyle w:val="NoSpacing"/>
        <w:numPr>
          <w:ilvl w:val="0"/>
          <w:numId w:val="6"/>
        </w:numPr>
        <w:spacing w:line="480" w:lineRule="auto"/>
        <w:ind w:left="360"/>
        <w:jc w:val="both"/>
        <w:rPr>
          <w:rFonts w:ascii="Times New Roman" w:hAnsi="Times New Roman"/>
          <w:b/>
          <w:sz w:val="24"/>
          <w:szCs w:val="24"/>
        </w:rPr>
      </w:pPr>
      <w:r w:rsidRPr="00832E43">
        <w:rPr>
          <w:rFonts w:ascii="Times New Roman" w:hAnsi="Times New Roman"/>
          <w:b/>
          <w:sz w:val="24"/>
          <w:szCs w:val="24"/>
        </w:rPr>
        <w:t>Kesimpulan</w:t>
      </w:r>
    </w:p>
    <w:p w:rsidR="00832E43" w:rsidRPr="00832E43" w:rsidRDefault="00832E43" w:rsidP="00832E43">
      <w:pPr>
        <w:pStyle w:val="NoSpacing"/>
        <w:tabs>
          <w:tab w:val="left" w:pos="270"/>
        </w:tabs>
        <w:spacing w:line="480" w:lineRule="auto"/>
        <w:ind w:left="360"/>
        <w:jc w:val="both"/>
        <w:rPr>
          <w:rFonts w:ascii="Times New Roman" w:hAnsi="Times New Roman"/>
          <w:b/>
          <w:sz w:val="24"/>
          <w:szCs w:val="24"/>
        </w:rPr>
      </w:pPr>
      <w:r w:rsidRPr="00832E43">
        <w:rPr>
          <w:rFonts w:ascii="Times New Roman" w:hAnsi="Times New Roman"/>
          <w:sz w:val="24"/>
          <w:szCs w:val="24"/>
        </w:rPr>
        <w:t>Berdasarkan hasil penelitian maka dapat disimpulkan sebagai berikut:</w:t>
      </w:r>
    </w:p>
    <w:p w:rsidR="00832E43" w:rsidRPr="00832E43" w:rsidRDefault="00832E43" w:rsidP="00832E43">
      <w:pPr>
        <w:pStyle w:val="ListParagraph"/>
        <w:numPr>
          <w:ilvl w:val="0"/>
          <w:numId w:val="5"/>
        </w:numPr>
        <w:spacing w:after="0" w:line="480" w:lineRule="auto"/>
        <w:ind w:left="720"/>
        <w:jc w:val="both"/>
        <w:rPr>
          <w:rFonts w:ascii="Times New Roman" w:hAnsi="Times New Roman" w:cs="Times New Roman"/>
          <w:sz w:val="24"/>
          <w:szCs w:val="24"/>
        </w:rPr>
      </w:pPr>
      <w:r w:rsidRPr="00832E43">
        <w:rPr>
          <w:rFonts w:ascii="Times New Roman" w:hAnsi="Times New Roman" w:cs="Times New Roman"/>
          <w:sz w:val="24"/>
          <w:szCs w:val="24"/>
        </w:rPr>
        <w:t>Sebagian besar kepala keluarga di Kelurahan Belakang Tangsi Kecamatan Padang Barat Kota Padang tidak siap menghadapi gempa dan tsunami.</w:t>
      </w:r>
    </w:p>
    <w:p w:rsidR="00832E43" w:rsidRPr="00832E43" w:rsidRDefault="00832E43" w:rsidP="00832E43">
      <w:pPr>
        <w:pStyle w:val="ListParagraph"/>
        <w:numPr>
          <w:ilvl w:val="0"/>
          <w:numId w:val="5"/>
        </w:numPr>
        <w:spacing w:after="0" w:line="480" w:lineRule="auto"/>
        <w:ind w:left="720"/>
        <w:jc w:val="both"/>
        <w:rPr>
          <w:rFonts w:ascii="Times New Roman" w:hAnsi="Times New Roman" w:cs="Times New Roman"/>
          <w:sz w:val="24"/>
          <w:szCs w:val="24"/>
        </w:rPr>
      </w:pPr>
      <w:r w:rsidRPr="00832E43">
        <w:rPr>
          <w:rFonts w:ascii="Times New Roman" w:hAnsi="Times New Roman" w:cs="Times New Roman"/>
          <w:sz w:val="24"/>
          <w:szCs w:val="24"/>
        </w:rPr>
        <w:t xml:space="preserve">Sebagian besar kepala keluarga di Kelurahan Belakang Tangsi Kecamatan Padang Barat Kota Padang mengalami kecemasan ringan. </w:t>
      </w:r>
    </w:p>
    <w:p w:rsidR="00832E43" w:rsidRPr="00832E43" w:rsidRDefault="00832E43" w:rsidP="00832E43">
      <w:pPr>
        <w:pStyle w:val="ListParagraph"/>
        <w:numPr>
          <w:ilvl w:val="0"/>
          <w:numId w:val="5"/>
        </w:numPr>
        <w:spacing w:after="0" w:line="480" w:lineRule="auto"/>
        <w:ind w:left="720"/>
        <w:jc w:val="both"/>
        <w:rPr>
          <w:rFonts w:ascii="Times New Roman" w:hAnsi="Times New Roman" w:cs="Times New Roman"/>
          <w:sz w:val="24"/>
          <w:szCs w:val="24"/>
        </w:rPr>
      </w:pPr>
      <w:r w:rsidRPr="00832E43">
        <w:rPr>
          <w:rFonts w:ascii="Times New Roman" w:hAnsi="Times New Roman" w:cs="Times New Roman"/>
          <w:sz w:val="24"/>
          <w:szCs w:val="24"/>
        </w:rPr>
        <w:t>Terdapat hubungan yang bermakna antara tingkat kesiapsiagaan dengan tingkat kecemasan dengan p= 0,002 (&lt; 0,05).</w:t>
      </w:r>
    </w:p>
    <w:p w:rsidR="00832E43" w:rsidRPr="00832E43" w:rsidRDefault="00832E43" w:rsidP="00832E43">
      <w:pPr>
        <w:pStyle w:val="ListParagraph"/>
        <w:jc w:val="both"/>
        <w:rPr>
          <w:rFonts w:ascii="Times New Roman" w:hAnsi="Times New Roman" w:cs="Times New Roman"/>
          <w:sz w:val="24"/>
          <w:szCs w:val="24"/>
        </w:rPr>
      </w:pPr>
    </w:p>
    <w:p w:rsidR="00832E43" w:rsidRPr="00832E43" w:rsidRDefault="00832E43" w:rsidP="00832E43">
      <w:pPr>
        <w:pStyle w:val="NoSpacing"/>
        <w:numPr>
          <w:ilvl w:val="0"/>
          <w:numId w:val="6"/>
        </w:numPr>
        <w:spacing w:line="480" w:lineRule="auto"/>
        <w:ind w:left="360"/>
        <w:jc w:val="both"/>
        <w:rPr>
          <w:rFonts w:ascii="Times New Roman" w:hAnsi="Times New Roman"/>
          <w:b/>
          <w:sz w:val="24"/>
          <w:szCs w:val="24"/>
        </w:rPr>
      </w:pPr>
      <w:r w:rsidRPr="00832E43">
        <w:rPr>
          <w:rFonts w:ascii="Times New Roman" w:hAnsi="Times New Roman"/>
          <w:b/>
          <w:sz w:val="24"/>
          <w:szCs w:val="24"/>
        </w:rPr>
        <w:t>Saran</w:t>
      </w:r>
    </w:p>
    <w:p w:rsidR="00832E43" w:rsidRPr="00832E43" w:rsidRDefault="00832E43" w:rsidP="00832E43">
      <w:pPr>
        <w:pStyle w:val="NoSpacing"/>
        <w:spacing w:line="480" w:lineRule="auto"/>
        <w:ind w:left="360"/>
        <w:jc w:val="both"/>
        <w:rPr>
          <w:rFonts w:ascii="Times New Roman" w:hAnsi="Times New Roman"/>
          <w:sz w:val="24"/>
          <w:szCs w:val="24"/>
        </w:rPr>
      </w:pPr>
      <w:r w:rsidRPr="00832E43">
        <w:rPr>
          <w:rFonts w:ascii="Times New Roman" w:hAnsi="Times New Roman"/>
          <w:sz w:val="24"/>
          <w:szCs w:val="24"/>
        </w:rPr>
        <w:t>Adapun beberapa saran dalam penelitian ini adalah :</w:t>
      </w:r>
    </w:p>
    <w:p w:rsidR="00832E43" w:rsidRPr="00832E43" w:rsidRDefault="00832E43" w:rsidP="00832E43">
      <w:pPr>
        <w:pStyle w:val="ListParagraph"/>
        <w:numPr>
          <w:ilvl w:val="2"/>
          <w:numId w:val="1"/>
        </w:numPr>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Bagi Masyarakat</w:t>
      </w:r>
    </w:p>
    <w:p w:rsidR="00832E43" w:rsidRPr="00832E43" w:rsidRDefault="00832E43" w:rsidP="00832E43">
      <w:pPr>
        <w:pStyle w:val="ListParagraph"/>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 xml:space="preserve">Marilah meningkatkan upaya kesiapsiagaan, dan membudayakan tas siaga di lingkungan tempat tinggal dengan menyiapkan serta mengecek secara berkala pelengkapan yang dibutuhkan pada kondisi darurat seperti makanan, minuman, obat-obatan, dan kebutuhan lainnya. Selain itu, diharapkan agar masyarakat selalu mengikuti perkembangan informasi dan pelatihan terkait kesiapsiagaan yang diadakan di Kelurahan Belakang Tangsi. </w:t>
      </w:r>
    </w:p>
    <w:p w:rsidR="00832E43" w:rsidRPr="00832E43" w:rsidRDefault="00832E43" w:rsidP="00832E43">
      <w:pPr>
        <w:pStyle w:val="ListParagraph"/>
        <w:spacing w:after="0" w:line="480" w:lineRule="auto"/>
        <w:jc w:val="both"/>
        <w:rPr>
          <w:rFonts w:ascii="Times New Roman" w:hAnsi="Times New Roman" w:cs="Times New Roman"/>
          <w:sz w:val="24"/>
          <w:szCs w:val="24"/>
        </w:rPr>
      </w:pPr>
    </w:p>
    <w:p w:rsidR="00832E43" w:rsidRPr="00832E43" w:rsidRDefault="00832E43" w:rsidP="00832E43">
      <w:pPr>
        <w:pStyle w:val="ListParagraph"/>
        <w:numPr>
          <w:ilvl w:val="2"/>
          <w:numId w:val="1"/>
        </w:numPr>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lastRenderedPageBreak/>
        <w:t>Instansi terkait</w:t>
      </w:r>
    </w:p>
    <w:p w:rsidR="00832E43" w:rsidRPr="00832E43" w:rsidRDefault="00832E43" w:rsidP="00832E43">
      <w:pPr>
        <w:pStyle w:val="ListParagraph"/>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Pemerintah Kota Padang, Pemerintah Kecamatan Padang Barat, Kelurahan Belakang Tangsi, hendaklah segera menyelesaikan petunjuk jalur evakuasi di lokasi-lokasi rawan dan sosialisasi shelter yang tersedia di Kelurahan Belakang Tangsi. BPBD Kota Padang untuk berkoordinasi dengan pemerintah dan LSM untuk melakukan latihan evakuasi bencana/simulasi bencana secara kontiniu dan melibatkan masyarakat dengan cakupan yang lebih luas. Selain itu diperlukan juga penyebaran informasi melalui penyuluhan dan penyebaran  leaflet, brosur, buku saku, poster, dan melalui media lainnya.</w:t>
      </w:r>
    </w:p>
    <w:p w:rsidR="00832E43" w:rsidRPr="00832E43" w:rsidRDefault="00832E43" w:rsidP="00832E43">
      <w:pPr>
        <w:pStyle w:val="ListParagraph"/>
        <w:numPr>
          <w:ilvl w:val="2"/>
          <w:numId w:val="1"/>
        </w:numPr>
        <w:spacing w:after="0" w:line="480" w:lineRule="auto"/>
        <w:jc w:val="both"/>
        <w:rPr>
          <w:rStyle w:val="fullpost"/>
          <w:rFonts w:ascii="Times New Roman" w:hAnsi="Times New Roman" w:cs="Times New Roman"/>
          <w:sz w:val="24"/>
          <w:szCs w:val="24"/>
        </w:rPr>
      </w:pPr>
      <w:r w:rsidRPr="00832E43">
        <w:rPr>
          <w:rStyle w:val="fullpost"/>
          <w:rFonts w:ascii="Times New Roman" w:hAnsi="Times New Roman" w:cs="Times New Roman"/>
          <w:sz w:val="24"/>
          <w:szCs w:val="24"/>
        </w:rPr>
        <w:t>Bidang riset penelitian</w:t>
      </w:r>
    </w:p>
    <w:p w:rsidR="00832E43" w:rsidRPr="00832E43" w:rsidRDefault="00832E43" w:rsidP="00832E43">
      <w:pPr>
        <w:pStyle w:val="ListParagraph"/>
        <w:spacing w:after="0" w:line="480" w:lineRule="auto"/>
        <w:jc w:val="both"/>
        <w:rPr>
          <w:rFonts w:ascii="Times New Roman" w:hAnsi="Times New Roman" w:cs="Times New Roman"/>
          <w:sz w:val="24"/>
          <w:szCs w:val="24"/>
        </w:rPr>
      </w:pPr>
      <w:r w:rsidRPr="00832E43">
        <w:rPr>
          <w:rStyle w:val="fullpost"/>
          <w:rFonts w:ascii="Times New Roman" w:hAnsi="Times New Roman" w:cs="Times New Roman"/>
          <w:sz w:val="24"/>
          <w:szCs w:val="24"/>
        </w:rPr>
        <w:t>Hasil penelitian ini dapat menjadi data dasar untuk penelitian selanjutnya, terutama dalam masalah yang terkait dengan kesiapsiagaan menghadapi gempa dan tsunami. Untuk peneliti selanjutnya dapat meneliti tentang pengaruh pemberian edukasi kesiapsiagaan terhadap tingkat kesiapsiagaan.</w:t>
      </w:r>
    </w:p>
    <w:p w:rsidR="005C5433" w:rsidRPr="00832E43" w:rsidRDefault="00CE472D" w:rsidP="00832E43">
      <w:pPr>
        <w:pStyle w:val="ListParagraph"/>
        <w:spacing w:after="0" w:line="480" w:lineRule="auto"/>
        <w:jc w:val="both"/>
        <w:rPr>
          <w:rFonts w:ascii="Times New Roman" w:hAnsi="Times New Roman" w:cs="Times New Roman"/>
          <w:sz w:val="24"/>
          <w:szCs w:val="24"/>
        </w:rPr>
      </w:pPr>
    </w:p>
    <w:sectPr w:rsidR="005C5433" w:rsidRPr="00832E43" w:rsidSect="00524B96">
      <w:headerReference w:type="default" r:id="rId7"/>
      <w:pgSz w:w="12240" w:h="15840"/>
      <w:pgMar w:top="2268" w:right="1530"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72D" w:rsidRDefault="00CE472D" w:rsidP="00C27E18">
      <w:pPr>
        <w:spacing w:after="0" w:line="240" w:lineRule="auto"/>
      </w:pPr>
      <w:r>
        <w:separator/>
      </w:r>
    </w:p>
  </w:endnote>
  <w:endnote w:type="continuationSeparator" w:id="0">
    <w:p w:rsidR="00CE472D" w:rsidRDefault="00CE472D" w:rsidP="00C27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72D" w:rsidRDefault="00CE472D" w:rsidP="00C27E18">
      <w:pPr>
        <w:spacing w:after="0" w:line="240" w:lineRule="auto"/>
      </w:pPr>
      <w:r>
        <w:separator/>
      </w:r>
    </w:p>
  </w:footnote>
  <w:footnote w:type="continuationSeparator" w:id="0">
    <w:p w:rsidR="00CE472D" w:rsidRDefault="00CE472D" w:rsidP="00C27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18" w:rsidRDefault="00C27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7E9"/>
    <w:multiLevelType w:val="hybridMultilevel"/>
    <w:tmpl w:val="97F2A882"/>
    <w:lvl w:ilvl="0" w:tplc="2F38CA2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9558FD3A">
      <w:start w:val="1"/>
      <w:numFmt w:val="upperRoman"/>
      <w:lvlText w:val="%3."/>
      <w:lvlJc w:val="left"/>
      <w:pPr>
        <w:ind w:left="2700" w:hanging="720"/>
      </w:pPr>
      <w:rPr>
        <w:rFonts w:hint="default"/>
      </w:rPr>
    </w:lvl>
    <w:lvl w:ilvl="3" w:tplc="B53433A2">
      <w:start w:val="1"/>
      <w:numFmt w:val="bullet"/>
      <w:lvlText w:val="-"/>
      <w:lvlJc w:val="left"/>
      <w:pPr>
        <w:ind w:left="2880" w:hanging="360"/>
      </w:pPr>
      <w:rPr>
        <w:rFonts w:ascii="Times New Roman" w:eastAsiaTheme="minorHAnsi" w:hAnsi="Times New Roman" w:cs="Times New Roman" w:hint="default"/>
      </w:rPr>
    </w:lvl>
    <w:lvl w:ilvl="4" w:tplc="04090015">
      <w:start w:val="1"/>
      <w:numFmt w:val="upperLetter"/>
      <w:lvlText w:val="%5."/>
      <w:lvlJc w:val="left"/>
      <w:pPr>
        <w:ind w:left="3600" w:hanging="360"/>
      </w:pPr>
      <w:rPr>
        <w:rFonts w:hint="default"/>
        <w:b/>
      </w:rPr>
    </w:lvl>
    <w:lvl w:ilvl="5" w:tplc="4E6E36D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47D41"/>
    <w:multiLevelType w:val="hybridMultilevel"/>
    <w:tmpl w:val="694E6136"/>
    <w:lvl w:ilvl="0" w:tplc="AB346226">
      <w:start w:val="1"/>
      <w:numFmt w:val="upperLetter"/>
      <w:lvlText w:val="%1."/>
      <w:lvlJc w:val="left"/>
      <w:pPr>
        <w:ind w:left="1080" w:hanging="360"/>
      </w:pPr>
      <w:rPr>
        <w:rFonts w:hint="default"/>
      </w:rPr>
    </w:lvl>
    <w:lvl w:ilvl="1" w:tplc="11E85168">
      <w:start w:val="1"/>
      <w:numFmt w:val="lowerLetter"/>
      <w:lvlText w:val="%2."/>
      <w:lvlJc w:val="left"/>
      <w:pPr>
        <w:ind w:left="1800" w:hanging="360"/>
      </w:pPr>
      <w:rPr>
        <w:rFonts w:ascii="Times New Roman" w:eastAsiaTheme="minorHAnsi" w:hAnsi="Times New Roman" w:cs="Times New Roman"/>
      </w:rPr>
    </w:lvl>
    <w:lvl w:ilvl="2" w:tplc="BB4CC76A">
      <w:start w:val="1"/>
      <w:numFmt w:val="decimal"/>
      <w:lvlText w:val="%3."/>
      <w:lvlJc w:val="left"/>
      <w:pPr>
        <w:ind w:left="720" w:hanging="360"/>
      </w:pPr>
      <w:rPr>
        <w:rFonts w:hint="default"/>
        <w:b w:val="0"/>
      </w:rPr>
    </w:lvl>
    <w:lvl w:ilvl="3" w:tplc="BC1625B8">
      <w:start w:val="2"/>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FB0464"/>
    <w:multiLevelType w:val="hybridMultilevel"/>
    <w:tmpl w:val="4F76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05C45"/>
    <w:multiLevelType w:val="hybridMultilevel"/>
    <w:tmpl w:val="72E2DBEC"/>
    <w:lvl w:ilvl="0" w:tplc="A3D2227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5067519C"/>
    <w:multiLevelType w:val="hybridMultilevel"/>
    <w:tmpl w:val="FFC02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41D86"/>
    <w:multiLevelType w:val="multilevel"/>
    <w:tmpl w:val="D74E773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A0C09"/>
    <w:rsid w:val="00015BC6"/>
    <w:rsid w:val="000367D0"/>
    <w:rsid w:val="00041D52"/>
    <w:rsid w:val="000518FB"/>
    <w:rsid w:val="0015797E"/>
    <w:rsid w:val="00185AE1"/>
    <w:rsid w:val="001D50DC"/>
    <w:rsid w:val="0021774B"/>
    <w:rsid w:val="00236ED3"/>
    <w:rsid w:val="00280D2E"/>
    <w:rsid w:val="00336D1D"/>
    <w:rsid w:val="003E2692"/>
    <w:rsid w:val="004B6490"/>
    <w:rsid w:val="004C717A"/>
    <w:rsid w:val="00524B96"/>
    <w:rsid w:val="00610915"/>
    <w:rsid w:val="006231CD"/>
    <w:rsid w:val="00670DBE"/>
    <w:rsid w:val="00696479"/>
    <w:rsid w:val="006C1111"/>
    <w:rsid w:val="007249F8"/>
    <w:rsid w:val="00796FE6"/>
    <w:rsid w:val="00797956"/>
    <w:rsid w:val="007F7494"/>
    <w:rsid w:val="00832E43"/>
    <w:rsid w:val="008346E8"/>
    <w:rsid w:val="00876652"/>
    <w:rsid w:val="00881A34"/>
    <w:rsid w:val="008963DB"/>
    <w:rsid w:val="009C153A"/>
    <w:rsid w:val="009C16C2"/>
    <w:rsid w:val="009E7134"/>
    <w:rsid w:val="00A07CEB"/>
    <w:rsid w:val="00A71ABE"/>
    <w:rsid w:val="00AB538E"/>
    <w:rsid w:val="00AF5A6A"/>
    <w:rsid w:val="00B44773"/>
    <w:rsid w:val="00BD317E"/>
    <w:rsid w:val="00C27E18"/>
    <w:rsid w:val="00C41DED"/>
    <w:rsid w:val="00C76809"/>
    <w:rsid w:val="00CE472D"/>
    <w:rsid w:val="00D515DA"/>
    <w:rsid w:val="00DB1870"/>
    <w:rsid w:val="00E16FAA"/>
    <w:rsid w:val="00E3499D"/>
    <w:rsid w:val="00E40CFF"/>
    <w:rsid w:val="00EA0C09"/>
    <w:rsid w:val="00FA1750"/>
    <w:rsid w:val="00FD0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EA0C09"/>
  </w:style>
  <w:style w:type="paragraph" w:styleId="ListParagraph">
    <w:name w:val="List Paragraph"/>
    <w:basedOn w:val="Normal"/>
    <w:uiPriority w:val="34"/>
    <w:qFormat/>
    <w:rsid w:val="00EA0C09"/>
    <w:pPr>
      <w:ind w:left="720"/>
      <w:contextualSpacing/>
    </w:pPr>
  </w:style>
  <w:style w:type="character" w:styleId="Strong">
    <w:name w:val="Strong"/>
    <w:basedOn w:val="DefaultParagraphFont"/>
    <w:uiPriority w:val="22"/>
    <w:qFormat/>
    <w:rsid w:val="00EA0C09"/>
    <w:rPr>
      <w:b/>
      <w:bCs/>
    </w:rPr>
  </w:style>
  <w:style w:type="paragraph" w:styleId="Header">
    <w:name w:val="header"/>
    <w:basedOn w:val="Normal"/>
    <w:link w:val="HeaderChar"/>
    <w:uiPriority w:val="99"/>
    <w:unhideWhenUsed/>
    <w:rsid w:val="00C2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18"/>
  </w:style>
  <w:style w:type="paragraph" w:styleId="Footer">
    <w:name w:val="footer"/>
    <w:basedOn w:val="Normal"/>
    <w:link w:val="FooterChar"/>
    <w:uiPriority w:val="99"/>
    <w:semiHidden/>
    <w:unhideWhenUsed/>
    <w:rsid w:val="00C27E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7E18"/>
  </w:style>
  <w:style w:type="paragraph" w:styleId="NoSpacing">
    <w:name w:val="No Spacing"/>
    <w:uiPriority w:val="1"/>
    <w:qFormat/>
    <w:rsid w:val="00832E4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dc:creator>
  <cp:lastModifiedBy>Yona</cp:lastModifiedBy>
  <cp:revision>4</cp:revision>
  <cp:lastPrinted>2012-10-19T03:50:00Z</cp:lastPrinted>
  <dcterms:created xsi:type="dcterms:W3CDTF">2012-10-23T15:14:00Z</dcterms:created>
  <dcterms:modified xsi:type="dcterms:W3CDTF">2012-10-23T16:14:00Z</dcterms:modified>
</cp:coreProperties>
</file>