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FD206" w14:textId="77777777" w:rsidR="0019392F" w:rsidRPr="00AE1704" w:rsidRDefault="004B6158" w:rsidP="0019392F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>Pengolahan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Darah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>Melalui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>Fermentasi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Deng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Bacillus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amyloliquefaciens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Untuk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Memperoleh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Keseimbangan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Asam Amino</w:t>
      </w:r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Sebagai Pakan</w:t>
      </w:r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>Fungsional</w:t>
      </w:r>
      <w:proofErr w:type="spellEnd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/>
          <w:bCs/>
          <w:sz w:val="24"/>
          <w:szCs w:val="24"/>
        </w:rPr>
        <w:t>Unggas</w:t>
      </w:r>
      <w:proofErr w:type="spellEnd"/>
    </w:p>
    <w:p w14:paraId="2FC8E109" w14:textId="77777777" w:rsidR="004B6158" w:rsidRPr="00AE1704" w:rsidRDefault="004B6158" w:rsidP="0019392F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DDA3B" w14:textId="77777777" w:rsidR="004B6158" w:rsidRPr="00AE1704" w:rsidRDefault="004B6158" w:rsidP="004B6158">
      <w:pPr>
        <w:spacing w:after="0" w:afterAutospacing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Rahmad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Fani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Ramadhan</w:t>
      </w:r>
    </w:p>
    <w:p w14:paraId="3959D99C" w14:textId="18B4A521" w:rsidR="004B6158" w:rsidRPr="00AE1704" w:rsidRDefault="004B6158" w:rsidP="004B6158">
      <w:pPr>
        <w:spacing w:after="0" w:afterAutospacing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(Di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bawah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bimbingan</w:t>
      </w:r>
      <w:proofErr w:type="spellEnd"/>
      <w:r w:rsidR="00DA2964">
        <w:rPr>
          <w:rFonts w:ascii="Times New Roman" w:eastAsia="Times New Roman" w:hAnsi="Times New Roman" w:cs="Times New Roman"/>
          <w:bCs/>
          <w:sz w:val="24"/>
          <w:szCs w:val="24"/>
        </w:rPr>
        <w:t>: Prof. Dr. Ir.</w:t>
      </w:r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Wizna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A2964">
        <w:rPr>
          <w:rFonts w:ascii="Times New Roman" w:eastAsia="Times New Roman" w:hAnsi="Times New Roman" w:cs="Times New Roman"/>
          <w:bCs/>
          <w:sz w:val="24"/>
          <w:szCs w:val="24"/>
        </w:rPr>
        <w:t xml:space="preserve"> MS., Prof. Dr. Ir.</w:t>
      </w:r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Yetti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Marlida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A2964">
        <w:rPr>
          <w:rFonts w:ascii="Times New Roman" w:eastAsia="Times New Roman" w:hAnsi="Times New Roman" w:cs="Times New Roman"/>
          <w:bCs/>
          <w:sz w:val="24"/>
          <w:szCs w:val="24"/>
        </w:rPr>
        <w:t xml:space="preserve"> MS.,</w:t>
      </w:r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DA296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Prof. Dr. Ir.</w:t>
      </w:r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Mirzah</w:t>
      </w:r>
      <w:proofErr w:type="spellEnd"/>
      <w:r w:rsidR="00DA2964">
        <w:rPr>
          <w:rFonts w:ascii="Times New Roman" w:eastAsia="Times New Roman" w:hAnsi="Times New Roman" w:cs="Times New Roman"/>
          <w:bCs/>
          <w:sz w:val="24"/>
          <w:szCs w:val="24"/>
        </w:rPr>
        <w:t>, MS.</w:t>
      </w:r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6FDF6C9" w14:textId="77777777" w:rsidR="004B6158" w:rsidRPr="00AE1704" w:rsidRDefault="004B6158" w:rsidP="004B6158">
      <w:pPr>
        <w:spacing w:after="0" w:afterAutospacing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150F1" w14:textId="6C12A08F" w:rsidR="004B6158" w:rsidRPr="00AE1704" w:rsidRDefault="008F5DEA" w:rsidP="004B6158">
      <w:pPr>
        <w:spacing w:after="0" w:afterAutospacing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RINGKASAN</w:t>
      </w:r>
    </w:p>
    <w:p w14:paraId="1FBAF1D0" w14:textId="21A68EFA" w:rsidR="0046599D" w:rsidRPr="00AE1704" w:rsidRDefault="004B6158" w:rsidP="0046599D">
      <w:pPr>
        <w:spacing w:after="0" w:afterAutospacing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memperoleh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keseimbangan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asam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amino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fermentasi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campuran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sapi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limbah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pertanian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599D" w:rsidRPr="00AE17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Bacillus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i/>
          <w:sz w:val="24"/>
          <w:szCs w:val="24"/>
        </w:rPr>
        <w:t>amyloliquefaciens</w:t>
      </w:r>
      <w:proofErr w:type="spellEnd"/>
      <w:r w:rsidR="00336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7D6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336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7D6">
        <w:rPr>
          <w:rFonts w:ascii="Times New Roman" w:eastAsia="Times New Roman" w:hAnsi="Times New Roman" w:cs="Times New Roman"/>
          <w:bCs/>
          <w:sz w:val="24"/>
          <w:szCs w:val="24"/>
        </w:rPr>
        <w:t>menggantikan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tepung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ikan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bungkil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kedelai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ransum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ayam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broiler</w:t>
      </w:r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probiotik</w:t>
      </w:r>
      <w:proofErr w:type="spellEnd"/>
      <w:r w:rsidR="0046599D" w:rsidRPr="00AE17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DB7E3E" w14:textId="46F21903" w:rsidR="00E82DB7" w:rsidRPr="00AE1704" w:rsidRDefault="0046599D" w:rsidP="0046599D">
      <w:pPr>
        <w:spacing w:after="0" w:afterAutospacing="0" w:line="480" w:lineRule="auto"/>
        <w:ind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dibagi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mencari</w:t>
      </w:r>
      <w:proofErr w:type="spellEnd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level </w:t>
      </w:r>
      <w:proofErr w:type="spellStart"/>
      <w:r w:rsidRPr="00AE1704"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>terbaik</w:t>
      </w:r>
      <w:proofErr w:type="spellEnd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(200, 250, </w:t>
      </w:r>
      <w:proofErr w:type="spellStart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300</w:t>
      </w:r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ml/250 ml (v/v)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limbah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>pertanian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>absorban</w:t>
      </w:r>
      <w:proofErr w:type="spellEnd"/>
      <w:r w:rsidR="008F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0691" w:rsidRPr="00AE170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ampas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kelapa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bungkil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inti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sawit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bungkil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kelapa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lama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fermentasi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(24, 72,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120 jam) yang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difermentasi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menggunakan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0691"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Bacillus </w:t>
      </w:r>
      <w:proofErr w:type="spellStart"/>
      <w:r w:rsidR="003E0691"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amyloliquefaciens</w:t>
      </w:r>
      <w:proofErr w:type="spellEnd"/>
      <w:r w:rsidR="003E0691"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Tahap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kedua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memperoleh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dosis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inoculum </w:t>
      </w:r>
      <w:r w:rsidR="003E0691"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Bacillus </w:t>
      </w:r>
      <w:proofErr w:type="spellStart"/>
      <w:r w:rsidR="003E0691"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amyloliquefaciens</w:t>
      </w:r>
      <w:proofErr w:type="spellEnd"/>
      <w:r w:rsidR="003E0691"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(5, 7,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9%)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metode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fermentasi</w:t>
      </w:r>
      <w:proofErr w:type="spellEnd"/>
      <w:r w:rsidR="003E0691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menggunakan</w:t>
      </w:r>
      <w:proofErr w:type="spellEnd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proses </w:t>
      </w:r>
      <w:proofErr w:type="spellStart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sterilisasi</w:t>
      </w:r>
      <w:proofErr w:type="spellEnd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tidak</w:t>
      </w:r>
      <w:proofErr w:type="spellEnd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menggunakan</w:t>
      </w:r>
      <w:proofErr w:type="spellEnd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proses </w:t>
      </w:r>
      <w:proofErr w:type="spellStart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sterilisasi</w:t>
      </w:r>
      <w:proofErr w:type="spellEnd"/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dari</w:t>
      </w:r>
      <w:proofErr w:type="spellEnd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produk</w:t>
      </w:r>
      <w:proofErr w:type="spellEnd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fermentasi</w:t>
      </w:r>
      <w:proofErr w:type="spellEnd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terbaik</w:t>
      </w:r>
      <w:proofErr w:type="spellEnd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pada</w:t>
      </w:r>
      <w:proofErr w:type="spellEnd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tahap</w:t>
      </w:r>
      <w:proofErr w:type="spellEnd"/>
      <w:r w:rsidR="008F5D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</w:t>
      </w:r>
      <w:r w:rsidR="003E0691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Tahap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ketiga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mend</w:t>
      </w:r>
      <w:r w:rsidR="00E340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apatkan</w:t>
      </w:r>
      <w:proofErr w:type="spellEnd"/>
      <w:r w:rsidR="00E340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340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induser</w:t>
      </w:r>
      <w:proofErr w:type="spellEnd"/>
      <w:r w:rsidR="00E340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340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terbaik</w:t>
      </w:r>
      <w:proofErr w:type="spellEnd"/>
      <w:r w:rsidR="00E340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F62E4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peptone</w:t>
      </w:r>
      <w:r w:rsidR="00700E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00E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700E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00E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susu</w:t>
      </w:r>
      <w:proofErr w:type="spellEnd"/>
      <w:r w:rsidR="00700E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skim</w:t>
      </w:r>
      <w:r w:rsidR="00D942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dalam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meningkatkan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keseimbangan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asam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amino</w:t>
      </w:r>
      <w:r w:rsidR="00084F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84F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leusin</w:t>
      </w:r>
      <w:proofErr w:type="spellEnd"/>
      <w:r w:rsidR="00084F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84F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084F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84F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isoleus</w:t>
      </w:r>
      <w:r w:rsidR="001C39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</w:t>
      </w:r>
      <w:proofErr w:type="spellEnd"/>
      <w:r w:rsidR="001C39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17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pada</w:t>
      </w:r>
      <w:proofErr w:type="spellEnd"/>
      <w:r w:rsidR="00917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17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produk</w:t>
      </w:r>
      <w:proofErr w:type="spellEnd"/>
      <w:r w:rsidR="00917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17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fermentasi</w:t>
      </w:r>
      <w:proofErr w:type="spellEnd"/>
      <w:r w:rsidR="006548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6548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tahap</w:t>
      </w:r>
      <w:proofErr w:type="spellEnd"/>
      <w:r w:rsidR="006548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</w:t>
      </w:r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Tahap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keempat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melakukan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biologis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fermentasi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tahap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sebagai</w:t>
      </w:r>
      <w:proofErr w:type="spellEnd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pengganti</w:t>
      </w:r>
      <w:proofErr w:type="spellEnd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tepung</w:t>
      </w:r>
      <w:proofErr w:type="spellEnd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ikan</w:t>
      </w:r>
      <w:proofErr w:type="spellEnd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bungkil</w:t>
      </w:r>
      <w:proofErr w:type="spellEnd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kedelai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dimana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pada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perlakuan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percobaan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tepung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darah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menggantikan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tepung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ikan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bungkil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kedelai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sebesar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0, 5, 10, 15,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dalam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ransum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ayam</w:t>
      </w:r>
      <w:proofErr w:type="spellEnd"/>
      <w:r w:rsidR="00E82DB7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broiler. </w:t>
      </w:r>
    </w:p>
    <w:p w14:paraId="0224A19B" w14:textId="4E8A211C" w:rsidR="00AC07F7" w:rsidRPr="00AE1704" w:rsidRDefault="00AC07F7" w:rsidP="00AC07F7">
      <w:pPr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Hasil</w:t>
      </w:r>
      <w:proofErr w:type="spellEnd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percobaan</w:t>
      </w:r>
      <w:proofErr w:type="spellEnd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tahap</w:t>
      </w:r>
      <w:proofErr w:type="spellEnd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pertama</w:t>
      </w:r>
      <w:proofErr w:type="spellEnd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diperoleh</w:t>
      </w:r>
      <w:proofErr w:type="spellEnd"/>
      <w:r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F78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ampuran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sapi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300 ml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ampas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kelapa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250 ml</w:t>
      </w:r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difermentasi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oleh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Bacillus </w:t>
      </w:r>
      <w:proofErr w:type="spellStart"/>
      <w:r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amyloliquefaciens</w:t>
      </w:r>
      <w:proofErr w:type="spellEnd"/>
      <w:r w:rsidRPr="00AE17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FF65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selama</w:t>
      </w:r>
      <w:proofErr w:type="spellEnd"/>
      <w:r w:rsidR="00FF65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120 jam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diperoleh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kandungan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protein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kasar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50.70%,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serat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kasar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6.78%,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retensi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nitrogen </w:t>
      </w:r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55.60%</w:t>
      </w:r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kecernaan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serat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kasar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49.88%,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energi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metabolism</w:t>
      </w:r>
      <w:r w:rsidR="00DB45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sebesar</w:t>
      </w:r>
      <w:proofErr w:type="spellEnd"/>
      <w:r w:rsidR="009509A6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3376 </w:t>
      </w:r>
      <w:proofErr w:type="spellStart"/>
      <w:r w:rsidR="009509A6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kkal</w:t>
      </w:r>
      <w:proofErr w:type="spellEnd"/>
      <w:r w:rsidR="009509A6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33DD732" w14:textId="03219571" w:rsidR="00AC07F7" w:rsidRPr="00AE1704" w:rsidRDefault="000F25C7" w:rsidP="00BA41A3">
      <w:pPr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peroleh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dosis</w:t>
      </w:r>
      <w:proofErr w:type="spellEnd"/>
      <w:r w:rsidR="00A75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2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inok</w:t>
      </w:r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ulum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sebanyak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9%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kandungan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protein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kasar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67.94%,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serat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kasar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5.59%</w:t>
      </w:r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mineral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kalsium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1.21,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mineral phosphor 0.28,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retensi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nitrogen 57.51%,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kecerna</w:t>
      </w:r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serat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kasar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52.99,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energi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metaboli</w:t>
      </w:r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3526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kkal</w:t>
      </w:r>
      <w:proofErr w:type="spellEnd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A22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aktivitas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enzim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(protease 54.84 U/ml,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aktivitas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spesifik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protease 42.87 U/mg,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mannanase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5.78 U/ml,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aktivitas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spesifik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mannanase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4.52 U/mg,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protein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enzim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1.29 mg/ml.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Sementara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itu</w:t>
      </w:r>
      <w:proofErr w:type="spellEnd"/>
      <w:r w:rsidR="00BA41A3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9F17AF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metode</w:t>
      </w:r>
      <w:proofErr w:type="spellEnd"/>
      <w:r w:rsidR="009F17AF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F17AF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fermentasi</w:t>
      </w:r>
      <w:proofErr w:type="spellEnd"/>
      <w:r w:rsidR="009F17AF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menggunakan</w:t>
      </w:r>
      <w:proofErr w:type="spellEnd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proses </w:t>
      </w:r>
      <w:proofErr w:type="spellStart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sterilisasi</w:t>
      </w:r>
      <w:proofErr w:type="spellEnd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tidak</w:t>
      </w:r>
      <w:proofErr w:type="spellEnd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menggunakan</w:t>
      </w:r>
      <w:proofErr w:type="spellEnd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proses </w:t>
      </w:r>
      <w:proofErr w:type="spellStart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sterilisasi</w:t>
      </w:r>
      <w:proofErr w:type="spellEnd"/>
      <w:r w:rsidR="009F17AF" w:rsidRPr="00AE17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berpengaruh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nyata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semua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parameter </w:t>
      </w:r>
      <w:proofErr w:type="spellStart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 w:rsidR="00AC07F7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DB0B9C0" w14:textId="484C0252" w:rsidR="00AC07F7" w:rsidRPr="00AE1704" w:rsidRDefault="00AC07F7" w:rsidP="00AC07F7">
      <w:pPr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tahap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ketiga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90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diperoleh</w:t>
      </w:r>
      <w:proofErr w:type="spellEnd"/>
      <w:r w:rsidR="00390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90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induser</w:t>
      </w:r>
      <w:proofErr w:type="spellEnd"/>
      <w:r w:rsidR="00390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90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yaitu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media 1 yang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mengandung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peptone</w:t>
      </w:r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2%</w:t>
      </w:r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sebagai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sumber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nitrogen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menghasilkan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keseimbangan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asam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amino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leusin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isoleusin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asio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leusin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isoleusin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9.8 :</w:t>
      </w:r>
      <w:proofErr w:type="gram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19CA324" w14:textId="5E816EC5" w:rsidR="00AE1704" w:rsidRDefault="00AC07F7" w:rsidP="00AC07F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asil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tahap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keempat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peroleh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tepung</w:t>
      </w:r>
      <w:proofErr w:type="spellEnd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27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diguna</w:t>
      </w:r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kan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10%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ransum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broiler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menggantikan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47%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tepung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ikan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53%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bungkil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kedelai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ransum</w:t>
      </w:r>
      <w:proofErr w:type="spellEnd"/>
      <w:r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broiler</w:t>
      </w:r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tanpa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mempengaruhi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performa</w:t>
      </w:r>
      <w:proofErr w:type="spellEnd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broiler </w:t>
      </w:r>
      <w:proofErr w:type="spellStart"/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bobot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akhi</w:t>
      </w:r>
      <w:r w:rsidR="00F27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1172 gr,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pertambahan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berat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badan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1035 gr,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konsumsi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1812 gr,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lemak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abdomen1.29%,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konversi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pakan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1.75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persentase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karkas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67%.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Kolesterol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meliputi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HDL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sebesar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92.3 mg/dl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LDL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sebesar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32.8 mg/dl. Total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eritrosit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sebesar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2.14 </w:t>
      </w:r>
      <w:proofErr w:type="spellStart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juta</w:t>
      </w:r>
      <w:proofErr w:type="spellEnd"/>
      <w:r w:rsidR="00AE1704" w:rsidRPr="00AE1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AE1704" w:rsidRPr="00AE1704">
        <w:rPr>
          <w:rFonts w:ascii="Times New Roman" w:eastAsia="Times New Roman" w:hAnsi="Times New Roman" w:cs="Times New Roman"/>
          <w:sz w:val="24"/>
          <w:szCs w:val="24"/>
        </w:rPr>
        <w:t xml:space="preserve"> µl.</w:t>
      </w:r>
      <w:r w:rsidR="00AE1704">
        <w:rPr>
          <w:rFonts w:ascii="Times New Roman" w:eastAsia="Times New Roman" w:hAnsi="Times New Roman" w:cs="Times New Roman"/>
          <w:sz w:val="24"/>
          <w:szCs w:val="24"/>
        </w:rPr>
        <w:t xml:space="preserve"> Income over fed cost </w:t>
      </w:r>
      <w:proofErr w:type="spellStart"/>
      <w:r w:rsidR="00AE1704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="00AE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704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="00AE1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5CC9" w:rsidRPr="00345C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proofErr w:type="gramStart"/>
      <w:r w:rsidR="00345CC9" w:rsidRPr="00345C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984</w:t>
      </w:r>
      <w:r w:rsidR="00AE1704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AE1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1E62C" w14:textId="1AEABF05" w:rsidR="00B54810" w:rsidRDefault="00104BBC" w:rsidP="00AC07F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</w:t>
      </w:r>
      <w:r w:rsidR="005F1529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="005F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52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5F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52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5F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529">
        <w:rPr>
          <w:rFonts w:ascii="Times New Roman" w:eastAsia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300 ml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Bacillus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amyloliquefaciens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A6723">
        <w:rPr>
          <w:rFonts w:ascii="Times New Roman" w:eastAsia="Times New Roman" w:hAnsi="Times New Roman" w:cs="Times New Roman"/>
          <w:sz w:val="24"/>
          <w:szCs w:val="24"/>
        </w:rPr>
        <w:t xml:space="preserve">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 jam</w:t>
      </w:r>
      <w:r w:rsidR="0002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5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2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50F">
        <w:rPr>
          <w:rFonts w:ascii="Times New Roman" w:eastAsia="Times New Roman" w:hAnsi="Times New Roman" w:cs="Times New Roman"/>
          <w:sz w:val="24"/>
          <w:szCs w:val="24"/>
        </w:rPr>
        <w:t>induser</w:t>
      </w:r>
      <w:proofErr w:type="spellEnd"/>
      <w:r w:rsidR="0002050F">
        <w:rPr>
          <w:rFonts w:ascii="Times New Roman" w:eastAsia="Times New Roman" w:hAnsi="Times New Roman" w:cs="Times New Roman"/>
          <w:sz w:val="24"/>
          <w:szCs w:val="24"/>
        </w:rPr>
        <w:t xml:space="preserve"> 2% peptone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B3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="00FF0B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B3A">
        <w:rPr>
          <w:rFonts w:ascii="Times New Roman" w:eastAsia="Times New Roman" w:hAnsi="Times New Roman" w:cs="Times New Roman"/>
          <w:sz w:val="24"/>
          <w:szCs w:val="24"/>
        </w:rPr>
        <w:t>ransum</w:t>
      </w:r>
      <w:proofErr w:type="spellEnd"/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 broiler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B3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B3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engganti</w:t>
      </w:r>
      <w:r w:rsidR="00FF0B3A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53%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broiler.</w:t>
      </w:r>
    </w:p>
    <w:bookmarkEnd w:id="0"/>
    <w:p w14:paraId="3EAEDEF5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C2CE0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27F57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C1103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562DA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E18F6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0986B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40EE0" w14:textId="77777777" w:rsidR="00B54810" w:rsidRDefault="00B54810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2682E" w14:textId="77777777" w:rsidR="005C430D" w:rsidRDefault="005C430D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3AE6A" w14:textId="77777777" w:rsidR="005C430D" w:rsidRDefault="005C430D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6DC2B" w14:textId="77777777" w:rsidR="005C430D" w:rsidRDefault="005C430D" w:rsidP="00B5481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564CE" w14:textId="77777777" w:rsidR="00B54810" w:rsidRPr="00A44777" w:rsidRDefault="00B54810" w:rsidP="00B54810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PENGOLAHAN </w:t>
      </w: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DARAH </w:t>
      </w: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</w:rPr>
        <w:t>MELALUI FERMENTASI DENG</w:t>
      </w: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</w:t>
      </w:r>
      <w:r w:rsidRPr="00A44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A44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Bacillus</w:t>
      </w:r>
      <w:proofErr w:type="spellEnd"/>
      <w:r w:rsidRPr="00A44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A44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amyloliquefaciens</w:t>
      </w:r>
      <w:proofErr w:type="spellEnd"/>
      <w:r w:rsidRPr="00A44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UNTUK MEMPEROLEH KESEIMBANGAN ASAM AMINO</w:t>
      </w: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SEBAGAI PAKAN</w:t>
      </w:r>
      <w:r w:rsidRPr="00A44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FUNGSIONAL UNGGAS</w:t>
      </w:r>
    </w:p>
    <w:p w14:paraId="74B8EA5B" w14:textId="77777777" w:rsidR="00B54810" w:rsidRDefault="00B54810" w:rsidP="00B54810">
      <w:pPr>
        <w:spacing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0395BF" w14:textId="77777777" w:rsidR="00B54810" w:rsidRDefault="00B54810" w:rsidP="00B54810">
      <w:pPr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594C7C9" w14:textId="77777777" w:rsidR="00B54810" w:rsidRDefault="00B54810" w:rsidP="00B54810">
      <w:pPr>
        <w:spacing w:after="0" w:afterAutospacing="0" w:line="240" w:lineRule="auto"/>
        <w:jc w:val="left"/>
        <w:rPr>
          <w:lang w:val="id-ID"/>
        </w:rPr>
      </w:pPr>
    </w:p>
    <w:p w14:paraId="57C12630" w14:textId="77777777" w:rsidR="00B54810" w:rsidRDefault="00B54810" w:rsidP="00B54810">
      <w:pPr>
        <w:spacing w:after="0" w:afterAutospacing="0" w:line="240" w:lineRule="auto"/>
        <w:jc w:val="left"/>
        <w:rPr>
          <w:lang w:val="id-ID"/>
        </w:rPr>
      </w:pPr>
    </w:p>
    <w:p w14:paraId="27E2D3CF" w14:textId="77777777" w:rsidR="00B54810" w:rsidRDefault="00B54810" w:rsidP="00B54810">
      <w:pPr>
        <w:spacing w:after="0" w:afterAutospacing="0" w:line="240" w:lineRule="auto"/>
        <w:jc w:val="left"/>
        <w:rPr>
          <w:lang w:val="id-ID"/>
        </w:rPr>
      </w:pPr>
    </w:p>
    <w:p w14:paraId="43E473E8" w14:textId="77777777" w:rsidR="00B54810" w:rsidRDefault="00B54810" w:rsidP="00B54810">
      <w:pPr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01D132F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675D8BB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082B90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E7C24E7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BA099D8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B3ACAD6" w14:textId="77777777" w:rsidR="00B54810" w:rsidRPr="00A44777" w:rsidRDefault="00B54810" w:rsidP="00B54810">
      <w:pPr>
        <w:spacing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44777">
        <w:rPr>
          <w:rFonts w:ascii="Times New Roman" w:hAnsi="Times New Roman" w:cs="Times New Roman"/>
          <w:b/>
          <w:bCs/>
          <w:sz w:val="24"/>
          <w:szCs w:val="24"/>
          <w:lang w:val="id-ID"/>
        </w:rPr>
        <w:t>Rahmad Fani Ramadhan</w:t>
      </w:r>
    </w:p>
    <w:p w14:paraId="398445A4" w14:textId="77777777" w:rsidR="00B54810" w:rsidRDefault="00B54810" w:rsidP="00B54810">
      <w:pPr>
        <w:spacing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1331611022</w:t>
      </w:r>
    </w:p>
    <w:p w14:paraId="22706C83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DFF9F74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294F204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7156B3C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BBF7FDD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C991B6C" w14:textId="66CF7659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DISERTASI</w:t>
      </w:r>
    </w:p>
    <w:p w14:paraId="2B228830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907CC4D" w14:textId="5DB488E6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Sebagai salah satu syarat untuk memperoleh Gelar Doktor Ilmu Pertanian pada Program Doktor Pascasarjana</w:t>
      </w:r>
    </w:p>
    <w:p w14:paraId="4B357ACB" w14:textId="71F4C082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Andalas</w:t>
      </w:r>
    </w:p>
    <w:p w14:paraId="78BDEBC7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90B2090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AED041D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1C3912B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6A50726" w14:textId="77777777" w:rsidR="00B54810" w:rsidRPr="00A44777" w:rsidRDefault="00B54810" w:rsidP="00B54810">
      <w:pPr>
        <w:pStyle w:val="ParaAttribute8"/>
        <w:rPr>
          <w:rStyle w:val="CharAttribute4"/>
          <w:i w:val="0"/>
          <w:sz w:val="24"/>
          <w:szCs w:val="24"/>
        </w:rPr>
      </w:pPr>
    </w:p>
    <w:p w14:paraId="240FFF31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4BDD218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58A3D14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355F9DD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45F65B6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ACDA319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4285927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131ADA5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DF855B" w14:textId="77777777" w:rsidR="00B54810" w:rsidRDefault="00B54810" w:rsidP="00B54810">
      <w:pPr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F0BDBEA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DOKTOR ILMU PERTANIAN</w:t>
      </w:r>
    </w:p>
    <w:p w14:paraId="55004A31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PASCASARJANA</w:t>
      </w:r>
    </w:p>
    <w:p w14:paraId="072B1DC2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ANDALAS</w:t>
      </w:r>
    </w:p>
    <w:p w14:paraId="1C215ACB" w14:textId="77777777" w:rsidR="00B54810" w:rsidRDefault="00B54810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PADANG</w:t>
      </w:r>
    </w:p>
    <w:p w14:paraId="242C4629" w14:textId="2D358748" w:rsidR="003A55C7" w:rsidRDefault="00701099" w:rsidP="00B54810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2017</w:t>
      </w:r>
    </w:p>
    <w:p w14:paraId="17B8041E" w14:textId="79F292B3" w:rsidR="00D57C48" w:rsidRPr="008A4271" w:rsidRDefault="00D57C48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Processing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of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Blood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Through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Fermentation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with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id-ID"/>
        </w:rPr>
        <w:t>Bacillus</w:t>
      </w:r>
      <w:proofErr w:type="spellEnd"/>
      <w:r w:rsidRPr="008A42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id-ID"/>
        </w:rPr>
        <w:t>amyloliquefaciens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To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Acquire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Amino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Acid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Balance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as A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Functional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Poultry</w:t>
      </w:r>
      <w:proofErr w:type="spellEnd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A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Feed</w:t>
      </w:r>
      <w:proofErr w:type="spellEnd"/>
    </w:p>
    <w:p w14:paraId="3F515F26" w14:textId="77777777" w:rsidR="001C09B3" w:rsidRPr="00463CCF" w:rsidRDefault="001C09B3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FBC0EDF" w14:textId="183A1B19" w:rsidR="001C09B3" w:rsidRPr="00463CCF" w:rsidRDefault="001C09B3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By: Rahmad Fani Ramadhan</w:t>
      </w:r>
    </w:p>
    <w:p w14:paraId="5B8F787A" w14:textId="77777777" w:rsidR="001C09B3" w:rsidRPr="00463CCF" w:rsidRDefault="001C09B3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Tutor </w:t>
      </w:r>
      <w:proofErr w:type="spellStart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Commisions</w:t>
      </w:r>
      <w:proofErr w:type="spellEnd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Prof. Dr. Ir. Wizna, Ms., Prof. Dr. Ir. Yetti </w:t>
      </w:r>
      <w:proofErr w:type="spellStart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Marlida</w:t>
      </w:r>
      <w:proofErr w:type="spellEnd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Ms., </w:t>
      </w:r>
      <w:proofErr w:type="spellStart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and</w:t>
      </w:r>
      <w:proofErr w:type="spellEnd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Prof. Dr. Ir. </w:t>
      </w:r>
      <w:proofErr w:type="spellStart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Mirzah</w:t>
      </w:r>
      <w:proofErr w:type="spellEnd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, MS.</w:t>
      </w:r>
    </w:p>
    <w:p w14:paraId="6D943294" w14:textId="77777777" w:rsidR="001C09B3" w:rsidRPr="00463CCF" w:rsidRDefault="001C09B3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9654D7A" w14:textId="53D44119" w:rsidR="001C09B3" w:rsidRPr="008A4271" w:rsidRDefault="001C09B3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8A4271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Abstract</w:t>
      </w:r>
      <w:proofErr w:type="spellEnd"/>
    </w:p>
    <w:p w14:paraId="10D23074" w14:textId="77777777" w:rsidR="001C09B3" w:rsidRPr="00463CCF" w:rsidRDefault="001C09B3" w:rsidP="001C09B3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A9999D8" w14:textId="14E129B8" w:rsidR="001C09B3" w:rsidRDefault="00463CCF" w:rsidP="0069072F">
      <w:pPr>
        <w:spacing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The </w:t>
      </w:r>
      <w:proofErr w:type="spellStart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research</w:t>
      </w:r>
      <w:proofErr w:type="spellEnd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>aim</w:t>
      </w:r>
      <w:proofErr w:type="spellEnd"/>
      <w:r w:rsidRPr="00463C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balance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the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amino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acids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from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mixture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of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bovine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blood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and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agricultural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waste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as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functional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poultry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feed</w:t>
      </w:r>
      <w:proofErr w:type="spellEnd"/>
      <w:r w:rsidR="0028270E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FB5A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FB5A09">
        <w:rPr>
          <w:rFonts w:ascii="Times New Roman" w:hAnsi="Times New Roman" w:cs="Times New Roman"/>
          <w:sz w:val="24"/>
          <w:szCs w:val="24"/>
        </w:rPr>
        <w:t xml:space="preserve">Bovine blood and </w:t>
      </w:r>
      <w:proofErr w:type="spellStart"/>
      <w:r w:rsidR="00FB5A09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="00FB5A09">
        <w:rPr>
          <w:rFonts w:ascii="Times New Roman" w:hAnsi="Times New Roman" w:cs="Times New Roman"/>
          <w:sz w:val="24"/>
          <w:szCs w:val="24"/>
        </w:rPr>
        <w:t xml:space="preserve">-industrial waste </w:t>
      </w:r>
      <w:r w:rsidR="00FB5A09" w:rsidRPr="003B00B2">
        <w:rPr>
          <w:rFonts w:ascii="Times New Roman" w:hAnsi="Times New Roman" w:cs="Times New Roman"/>
          <w:sz w:val="24"/>
          <w:szCs w:val="24"/>
        </w:rPr>
        <w:t>obtained from a slaughterhouse and traditional markets</w:t>
      </w:r>
      <w:r w:rsidR="00FB5A09">
        <w:rPr>
          <w:rFonts w:ascii="Times New Roman" w:hAnsi="Times New Roman" w:cs="Times New Roman"/>
          <w:sz w:val="24"/>
          <w:szCs w:val="24"/>
        </w:rPr>
        <w:t>.</w:t>
      </w:r>
      <w:r w:rsidR="0069072F">
        <w:rPr>
          <w:rFonts w:ascii="Times New Roman" w:hAnsi="Times New Roman" w:cs="Times New Roman"/>
          <w:sz w:val="24"/>
          <w:szCs w:val="24"/>
        </w:rPr>
        <w:t xml:space="preserve"> The study was</w:t>
      </w:r>
      <w:r w:rsidR="0069072F" w:rsidRPr="0069072F">
        <w:rPr>
          <w:rFonts w:ascii="Times New Roman" w:hAnsi="Times New Roman" w:cs="Times New Roman"/>
          <w:sz w:val="24"/>
          <w:szCs w:val="24"/>
        </w:rPr>
        <w:t xml:space="preserve"> divided into 4 stages. The first stage, looking for </w:t>
      </w:r>
      <w:r w:rsidR="0069072F">
        <w:rPr>
          <w:rFonts w:ascii="Times New Roman" w:hAnsi="Times New Roman" w:cs="Times New Roman"/>
          <w:sz w:val="24"/>
          <w:szCs w:val="24"/>
        </w:rPr>
        <w:t>the best of blood level</w:t>
      </w:r>
      <w:r w:rsidR="0069072F" w:rsidRPr="0069072F">
        <w:rPr>
          <w:rFonts w:ascii="Times New Roman" w:hAnsi="Times New Roman" w:cs="Times New Roman"/>
          <w:sz w:val="24"/>
          <w:szCs w:val="24"/>
        </w:rPr>
        <w:t xml:space="preserve"> (200, 250, a</w:t>
      </w:r>
      <w:r w:rsidR="0069072F">
        <w:rPr>
          <w:rFonts w:ascii="Times New Roman" w:hAnsi="Times New Roman" w:cs="Times New Roman"/>
          <w:sz w:val="24"/>
          <w:szCs w:val="24"/>
        </w:rPr>
        <w:t xml:space="preserve">nd 300 ml / 250 ml (v / </w:t>
      </w:r>
      <w:proofErr w:type="spellStart"/>
      <w:r w:rsidR="0069072F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69072F">
        <w:rPr>
          <w:rFonts w:ascii="Times New Roman" w:hAnsi="Times New Roman" w:cs="Times New Roman"/>
          <w:sz w:val="24"/>
          <w:szCs w:val="24"/>
        </w:rPr>
        <w:t>) and agricultural waste (</w:t>
      </w:r>
      <w:r w:rsidR="0069072F" w:rsidRPr="0069072F">
        <w:rPr>
          <w:rFonts w:ascii="Times New Roman" w:hAnsi="Times New Roman" w:cs="Times New Roman"/>
          <w:sz w:val="24"/>
          <w:szCs w:val="24"/>
        </w:rPr>
        <w:t>coconut</w:t>
      </w:r>
      <w:r w:rsidR="0069072F">
        <w:rPr>
          <w:rFonts w:ascii="Times New Roman" w:hAnsi="Times New Roman" w:cs="Times New Roman"/>
          <w:sz w:val="24"/>
          <w:szCs w:val="24"/>
        </w:rPr>
        <w:t xml:space="preserve"> pulp</w:t>
      </w:r>
      <w:r w:rsidR="0069072F" w:rsidRPr="0069072F">
        <w:rPr>
          <w:rFonts w:ascii="Times New Roman" w:hAnsi="Times New Roman" w:cs="Times New Roman"/>
          <w:sz w:val="24"/>
          <w:szCs w:val="24"/>
        </w:rPr>
        <w:t>, palm kernel cake and coconut c</w:t>
      </w:r>
      <w:r w:rsidR="0069072F">
        <w:rPr>
          <w:rFonts w:ascii="Times New Roman" w:hAnsi="Times New Roman" w:cs="Times New Roman"/>
          <w:sz w:val="24"/>
          <w:szCs w:val="24"/>
        </w:rPr>
        <w:t>ake), and fermentation time</w:t>
      </w:r>
      <w:r w:rsidR="0069072F" w:rsidRPr="0069072F">
        <w:rPr>
          <w:rFonts w:ascii="Times New Roman" w:hAnsi="Times New Roman" w:cs="Times New Roman"/>
          <w:sz w:val="24"/>
          <w:szCs w:val="24"/>
        </w:rPr>
        <w:t xml:space="preserve"> (24</w:t>
      </w:r>
      <w:r w:rsidR="0069072F">
        <w:rPr>
          <w:rFonts w:ascii="Times New Roman" w:hAnsi="Times New Roman" w:cs="Times New Roman"/>
          <w:sz w:val="24"/>
          <w:szCs w:val="24"/>
        </w:rPr>
        <w:t xml:space="preserve">, 72 and 120 hours), which fermented by </w:t>
      </w:r>
      <w:r w:rsidR="0069072F" w:rsidRPr="0069072F">
        <w:rPr>
          <w:rFonts w:ascii="Times New Roman" w:hAnsi="Times New Roman" w:cs="Times New Roman"/>
          <w:sz w:val="24"/>
          <w:szCs w:val="24"/>
        </w:rPr>
        <w:t>B</w:t>
      </w:r>
      <w:r w:rsidR="0069072F" w:rsidRPr="0069072F">
        <w:rPr>
          <w:rFonts w:ascii="Times New Roman" w:hAnsi="Times New Roman" w:cs="Times New Roman"/>
          <w:i/>
          <w:sz w:val="24"/>
          <w:szCs w:val="24"/>
        </w:rPr>
        <w:t xml:space="preserve">acillus </w:t>
      </w:r>
      <w:proofErr w:type="spellStart"/>
      <w:r w:rsidR="0069072F" w:rsidRPr="0069072F">
        <w:rPr>
          <w:rFonts w:ascii="Times New Roman" w:hAnsi="Times New Roman" w:cs="Times New Roman"/>
          <w:i/>
          <w:sz w:val="24"/>
          <w:szCs w:val="24"/>
        </w:rPr>
        <w:t>amyloliquefaciens</w:t>
      </w:r>
      <w:proofErr w:type="spellEnd"/>
      <w:r w:rsidR="0069072F">
        <w:rPr>
          <w:rFonts w:ascii="Times New Roman" w:hAnsi="Times New Roman" w:cs="Times New Roman"/>
          <w:sz w:val="24"/>
          <w:szCs w:val="24"/>
        </w:rPr>
        <w:t>. The second stage</w:t>
      </w:r>
      <w:r w:rsidR="0069072F" w:rsidRPr="0069072F">
        <w:rPr>
          <w:rFonts w:ascii="Times New Roman" w:hAnsi="Times New Roman" w:cs="Times New Roman"/>
          <w:sz w:val="24"/>
          <w:szCs w:val="24"/>
        </w:rPr>
        <w:t xml:space="preserve">, </w:t>
      </w:r>
      <w:r w:rsidR="0069072F">
        <w:rPr>
          <w:rFonts w:ascii="Times New Roman" w:hAnsi="Times New Roman" w:cs="Times New Roman"/>
          <w:sz w:val="24"/>
          <w:szCs w:val="24"/>
        </w:rPr>
        <w:t>looking for the best of</w:t>
      </w:r>
      <w:r w:rsidR="0069072F" w:rsidRPr="0069072F">
        <w:rPr>
          <w:rFonts w:ascii="Times New Roman" w:hAnsi="Times New Roman" w:cs="Times New Roman"/>
          <w:sz w:val="24"/>
          <w:szCs w:val="24"/>
        </w:rPr>
        <w:t xml:space="preserve"> dose of inoculum (5, 7, and 9%) and the method of fermentation (using the sterilization process and does not use a sterilization process) of fermen</w:t>
      </w:r>
      <w:r w:rsidR="0069072F">
        <w:rPr>
          <w:rFonts w:ascii="Times New Roman" w:hAnsi="Times New Roman" w:cs="Times New Roman"/>
          <w:sz w:val="24"/>
          <w:szCs w:val="24"/>
        </w:rPr>
        <w:t>tation products best at stage 1. The third stage, go</w:t>
      </w:r>
      <w:r w:rsidR="0069072F" w:rsidRPr="0069072F">
        <w:rPr>
          <w:rFonts w:ascii="Times New Roman" w:hAnsi="Times New Roman" w:cs="Times New Roman"/>
          <w:sz w:val="24"/>
          <w:szCs w:val="24"/>
        </w:rPr>
        <w:t>t the best inducers (peptone and skim milk) to improve the balance of amino acids leucine and isoleucine in fermentation product</w:t>
      </w:r>
      <w:r w:rsidR="0069072F">
        <w:rPr>
          <w:rFonts w:ascii="Times New Roman" w:hAnsi="Times New Roman" w:cs="Times New Roman"/>
          <w:sz w:val="24"/>
          <w:szCs w:val="24"/>
        </w:rPr>
        <w:t xml:space="preserve"> of stage 2. T</w:t>
      </w:r>
      <w:r w:rsidR="0069072F" w:rsidRPr="0069072F">
        <w:rPr>
          <w:rFonts w:ascii="Times New Roman" w:hAnsi="Times New Roman" w:cs="Times New Roman"/>
          <w:sz w:val="24"/>
          <w:szCs w:val="24"/>
        </w:rPr>
        <w:t>he fourth stage, to test the best biological fermentation results at stage 3 as a substitute for fish</w:t>
      </w:r>
      <w:r w:rsidR="0069072F">
        <w:rPr>
          <w:rFonts w:ascii="Times New Roman" w:hAnsi="Times New Roman" w:cs="Times New Roman"/>
          <w:sz w:val="24"/>
          <w:szCs w:val="24"/>
        </w:rPr>
        <w:t xml:space="preserve"> meal and soybean meal, which </w:t>
      </w:r>
      <w:r w:rsidR="0069072F" w:rsidRPr="0069072F">
        <w:rPr>
          <w:rFonts w:ascii="Times New Roman" w:hAnsi="Times New Roman" w:cs="Times New Roman"/>
          <w:sz w:val="24"/>
          <w:szCs w:val="24"/>
        </w:rPr>
        <w:t>experiment</w:t>
      </w:r>
      <w:r w:rsidR="00BB0A1B">
        <w:rPr>
          <w:rFonts w:ascii="Times New Roman" w:hAnsi="Times New Roman" w:cs="Times New Roman"/>
          <w:sz w:val="24"/>
          <w:szCs w:val="24"/>
        </w:rPr>
        <w:t>al treatment was</w:t>
      </w:r>
      <w:r w:rsidR="0069072F" w:rsidRPr="0069072F">
        <w:rPr>
          <w:rFonts w:ascii="Times New Roman" w:hAnsi="Times New Roman" w:cs="Times New Roman"/>
          <w:sz w:val="24"/>
          <w:szCs w:val="24"/>
        </w:rPr>
        <w:t xml:space="preserve"> blood meal to replace fish meal and soybean meal at 0, 5, 10, 15, and 20 in the ration of broiler</w:t>
      </w:r>
      <w:r w:rsidR="00BB0A1B">
        <w:rPr>
          <w:rFonts w:ascii="Times New Roman" w:hAnsi="Times New Roman" w:cs="Times New Roman"/>
          <w:sz w:val="24"/>
          <w:szCs w:val="24"/>
        </w:rPr>
        <w:t>.</w:t>
      </w:r>
      <w:r w:rsidR="00D50065">
        <w:rPr>
          <w:rFonts w:ascii="Times New Roman" w:hAnsi="Times New Roman" w:cs="Times New Roman"/>
          <w:sz w:val="24"/>
          <w:szCs w:val="24"/>
        </w:rPr>
        <w:t xml:space="preserve"> </w:t>
      </w:r>
      <w:r w:rsidR="00D50065" w:rsidRPr="00D50065">
        <w:rPr>
          <w:rFonts w:ascii="Times New Roman" w:hAnsi="Times New Roman" w:cs="Times New Roman"/>
          <w:sz w:val="24"/>
          <w:szCs w:val="24"/>
        </w:rPr>
        <w:t>T</w:t>
      </w:r>
      <w:r w:rsidR="00D50065">
        <w:rPr>
          <w:rFonts w:ascii="Times New Roman" w:hAnsi="Times New Roman" w:cs="Times New Roman"/>
          <w:sz w:val="24"/>
          <w:szCs w:val="24"/>
        </w:rPr>
        <w:t xml:space="preserve">he conclusion of this research was fermentation of bovine </w:t>
      </w:r>
      <w:r w:rsidR="00D50065" w:rsidRPr="00D50065">
        <w:rPr>
          <w:rFonts w:ascii="Times New Roman" w:hAnsi="Times New Roman" w:cs="Times New Roman"/>
          <w:sz w:val="24"/>
          <w:szCs w:val="24"/>
        </w:rPr>
        <w:t xml:space="preserve">blood </w:t>
      </w:r>
      <w:r w:rsidR="00D50065">
        <w:rPr>
          <w:rFonts w:ascii="Times New Roman" w:hAnsi="Times New Roman" w:cs="Times New Roman"/>
          <w:sz w:val="24"/>
          <w:szCs w:val="24"/>
        </w:rPr>
        <w:t>(300 ml) and</w:t>
      </w:r>
      <w:r w:rsidR="00D50065" w:rsidRPr="00D50065">
        <w:rPr>
          <w:rFonts w:ascii="Times New Roman" w:hAnsi="Times New Roman" w:cs="Times New Roman"/>
          <w:sz w:val="24"/>
          <w:szCs w:val="24"/>
        </w:rPr>
        <w:t xml:space="preserve"> coconut pulp using </w:t>
      </w:r>
      <w:r w:rsidR="00D50065" w:rsidRPr="00D50065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="00D50065" w:rsidRPr="00D50065">
        <w:rPr>
          <w:rFonts w:ascii="Times New Roman" w:hAnsi="Times New Roman" w:cs="Times New Roman"/>
          <w:i/>
          <w:sz w:val="24"/>
          <w:szCs w:val="24"/>
        </w:rPr>
        <w:t>amyloliquefaciens</w:t>
      </w:r>
      <w:proofErr w:type="spellEnd"/>
      <w:r w:rsidR="00D50065" w:rsidRPr="00D50065">
        <w:rPr>
          <w:rFonts w:ascii="Times New Roman" w:hAnsi="Times New Roman" w:cs="Times New Roman"/>
          <w:sz w:val="24"/>
          <w:szCs w:val="24"/>
        </w:rPr>
        <w:t xml:space="preserve"> </w:t>
      </w:r>
      <w:r w:rsidR="00D50065">
        <w:rPr>
          <w:rFonts w:ascii="Times New Roman" w:hAnsi="Times New Roman" w:cs="Times New Roman"/>
          <w:sz w:val="24"/>
          <w:szCs w:val="24"/>
        </w:rPr>
        <w:t>9% for 120 hours with 2%</w:t>
      </w:r>
      <w:r w:rsidR="00D50065" w:rsidRPr="00D50065">
        <w:rPr>
          <w:rFonts w:ascii="Times New Roman" w:hAnsi="Times New Roman" w:cs="Times New Roman"/>
          <w:sz w:val="24"/>
          <w:szCs w:val="24"/>
        </w:rPr>
        <w:t xml:space="preserve"> peptone can be used 10% in broiler ration or replace fish meal by 47% and substitute of soybean meal equal to 53% in broiler chicken rations.</w:t>
      </w:r>
    </w:p>
    <w:p w14:paraId="1D0A4420" w14:textId="77777777" w:rsidR="00D50065" w:rsidRDefault="00D50065" w:rsidP="00D50065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14:paraId="2DE42FA8" w14:textId="26050411" w:rsidR="00D50065" w:rsidRDefault="00D50065" w:rsidP="00D50065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Keyword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Bovine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blood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agricultural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waste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fermentation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, broiler.</w:t>
      </w:r>
    </w:p>
    <w:p w14:paraId="37689EAE" w14:textId="77777777" w:rsidR="008A4271" w:rsidRDefault="008A4271" w:rsidP="00D50065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439C5213" w14:textId="77777777" w:rsidR="008A4271" w:rsidRDefault="008A4271" w:rsidP="00D50065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5F058D13" w14:textId="77777777" w:rsidR="008A4271" w:rsidRDefault="008A4271" w:rsidP="00D50065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7301FA80" w14:textId="75956540" w:rsidR="008A4271" w:rsidRPr="008A4271" w:rsidRDefault="0063194E" w:rsidP="0063194E">
      <w:pPr>
        <w:spacing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SURAT </w:t>
      </w:r>
      <w:r w:rsidR="008A4271" w:rsidRPr="008A427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PERNYATAAN </w:t>
      </w:r>
    </w:p>
    <w:p w14:paraId="2DF3F038" w14:textId="77777777" w:rsidR="008A4271" w:rsidRDefault="008A4271" w:rsidP="0063194E">
      <w:pPr>
        <w:spacing w:after="0" w:afterAutospacing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9203D16" w14:textId="7E729EC1" w:rsidR="0063194E" w:rsidRDefault="0063194E" w:rsidP="0063194E">
      <w:pPr>
        <w:spacing w:after="0" w:afterAutospacing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Disertasi dengan judul “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Darah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>Fermentasi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 xml:space="preserve"> Deng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</w:t>
      </w:r>
      <w:proofErr w:type="spellEnd"/>
      <w:r w:rsidRPr="0063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"/>
        </w:rPr>
        <w:t>Bacillus</w:t>
      </w:r>
      <w:proofErr w:type="spellEnd"/>
      <w:r w:rsidRPr="0063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"/>
        </w:rPr>
        <w:t>amyloliquefaciens</w:t>
      </w:r>
      <w:proofErr w:type="spellEnd"/>
      <w:r w:rsidRPr="006319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Untuk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Memperoleh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Keseimbangan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Asam Amino</w:t>
      </w:r>
      <w:r w:rsidRPr="0063194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Sebagai Pakan</w:t>
      </w:r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>Fungsional</w:t>
      </w:r>
      <w:proofErr w:type="spellEnd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94E">
        <w:rPr>
          <w:rFonts w:ascii="Times New Roman" w:eastAsia="Times New Roman" w:hAnsi="Times New Roman" w:cs="Times New Roman"/>
          <w:bCs/>
          <w:sz w:val="24"/>
          <w:szCs w:val="24"/>
        </w:rPr>
        <w:t>Unggas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diterbitkan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orang lain.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dicantumkan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dibagian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CF3E8AB" w14:textId="77777777" w:rsidR="0063194E" w:rsidRDefault="0063194E" w:rsidP="0063194E">
      <w:pPr>
        <w:spacing w:after="0" w:afterAutospacing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31D452" w14:textId="77777777" w:rsidR="0063194E" w:rsidRDefault="0063194E" w:rsidP="0063194E">
      <w:pPr>
        <w:spacing w:after="0" w:afterAutospacing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AB0C5A" w14:textId="77777777" w:rsidR="0063194E" w:rsidRDefault="0063194E" w:rsidP="0063194E">
      <w:pPr>
        <w:spacing w:after="0" w:afterAutospacing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05CC3D" w14:textId="77777777" w:rsidR="0063194E" w:rsidRDefault="0063194E" w:rsidP="0063194E">
      <w:pPr>
        <w:spacing w:after="0" w:afterAutospacing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78F73B" w14:textId="2B7C099C" w:rsidR="0063194E" w:rsidRDefault="0063194E" w:rsidP="0063194E">
      <w:pPr>
        <w:spacing w:after="0" w:afterAutospacing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Padang,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Juli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2017</w:t>
      </w:r>
    </w:p>
    <w:p w14:paraId="63B17FAD" w14:textId="77777777" w:rsidR="0063194E" w:rsidRDefault="0063194E" w:rsidP="0063194E">
      <w:pPr>
        <w:spacing w:after="0" w:afterAutospacing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895F84" w14:textId="77777777" w:rsidR="0063194E" w:rsidRDefault="0063194E" w:rsidP="0063194E">
      <w:pPr>
        <w:spacing w:after="0" w:afterAutospacing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222D7C" w14:textId="5737C26A" w:rsidR="0063194E" w:rsidRDefault="0063194E" w:rsidP="0063194E">
      <w:pPr>
        <w:spacing w:after="0" w:afterAutospacing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Rahmad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Ramadhan</w:t>
      </w:r>
    </w:p>
    <w:p w14:paraId="1E4CAC17" w14:textId="77777777" w:rsidR="0063194E" w:rsidRPr="0063194E" w:rsidRDefault="0063194E" w:rsidP="0063194E">
      <w:pPr>
        <w:spacing w:after="0" w:afterAutospacing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36B8C311" w14:textId="77777777" w:rsidR="0063194E" w:rsidRPr="00463CCF" w:rsidRDefault="0063194E" w:rsidP="0063194E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082E5D6F" w14:textId="6E5A28F2" w:rsidR="001C09B3" w:rsidRPr="00B54810" w:rsidRDefault="001C09B3" w:rsidP="001C09B3">
      <w:pPr>
        <w:spacing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sectPr w:rsidR="001C09B3" w:rsidRPr="00B54810" w:rsidSect="00AE4EDB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B"/>
    <w:rsid w:val="0002050F"/>
    <w:rsid w:val="00084F31"/>
    <w:rsid w:val="000F25C7"/>
    <w:rsid w:val="00104BBC"/>
    <w:rsid w:val="0019392F"/>
    <w:rsid w:val="001C09B3"/>
    <w:rsid w:val="001C3985"/>
    <w:rsid w:val="002372DF"/>
    <w:rsid w:val="0028270E"/>
    <w:rsid w:val="0033308A"/>
    <w:rsid w:val="003367D6"/>
    <w:rsid w:val="00345CC9"/>
    <w:rsid w:val="00373FE8"/>
    <w:rsid w:val="00390676"/>
    <w:rsid w:val="003E0691"/>
    <w:rsid w:val="00463CCF"/>
    <w:rsid w:val="0046599D"/>
    <w:rsid w:val="004B6158"/>
    <w:rsid w:val="004C6B87"/>
    <w:rsid w:val="004F7865"/>
    <w:rsid w:val="00595885"/>
    <w:rsid w:val="005A6723"/>
    <w:rsid w:val="005C430D"/>
    <w:rsid w:val="005F1529"/>
    <w:rsid w:val="0063194E"/>
    <w:rsid w:val="00646C79"/>
    <w:rsid w:val="006548F5"/>
    <w:rsid w:val="0069072F"/>
    <w:rsid w:val="00700EDF"/>
    <w:rsid w:val="00701099"/>
    <w:rsid w:val="00710328"/>
    <w:rsid w:val="00772349"/>
    <w:rsid w:val="008A4271"/>
    <w:rsid w:val="008F5DEA"/>
    <w:rsid w:val="00917906"/>
    <w:rsid w:val="009509A6"/>
    <w:rsid w:val="009F17AF"/>
    <w:rsid w:val="00A22072"/>
    <w:rsid w:val="00A27AC5"/>
    <w:rsid w:val="00A75A2F"/>
    <w:rsid w:val="00AC07F7"/>
    <w:rsid w:val="00AE1704"/>
    <w:rsid w:val="00AE4EDB"/>
    <w:rsid w:val="00B54810"/>
    <w:rsid w:val="00BA41A3"/>
    <w:rsid w:val="00BB0A1B"/>
    <w:rsid w:val="00CE3DB9"/>
    <w:rsid w:val="00CF1D96"/>
    <w:rsid w:val="00D50065"/>
    <w:rsid w:val="00D57C48"/>
    <w:rsid w:val="00D9429E"/>
    <w:rsid w:val="00DA2964"/>
    <w:rsid w:val="00DB456E"/>
    <w:rsid w:val="00E340CB"/>
    <w:rsid w:val="00E82DB7"/>
    <w:rsid w:val="00F2759F"/>
    <w:rsid w:val="00F62E46"/>
    <w:rsid w:val="00FB5A09"/>
    <w:rsid w:val="00FF0B3A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3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92F"/>
    <w:pPr>
      <w:spacing w:after="100" w:afterAutospacing="1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1A3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8">
    <w:name w:val="ParaAttribute8"/>
    <w:rsid w:val="00B54810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character" w:customStyle="1" w:styleId="CharAttribute4">
    <w:name w:val="CharAttribute4"/>
    <w:rsid w:val="00B54810"/>
    <w:rPr>
      <w:rFonts w:ascii="Calibri" w:eastAsia="Calibri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952</Words>
  <Characters>5432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fani.rahmad@gmail.com</dc:creator>
  <cp:keywords/>
  <dc:description/>
  <cp:lastModifiedBy>fani.rahmad@gmail.com</cp:lastModifiedBy>
  <cp:revision>17</cp:revision>
  <cp:lastPrinted>2017-07-18T23:56:00Z</cp:lastPrinted>
  <dcterms:created xsi:type="dcterms:W3CDTF">2017-06-01T15:20:00Z</dcterms:created>
  <dcterms:modified xsi:type="dcterms:W3CDTF">2017-07-22T03:32:00Z</dcterms:modified>
</cp:coreProperties>
</file>